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F2" w:rsidRPr="00076748" w:rsidRDefault="000D28C1" w:rsidP="005D1AFC">
      <w:pPr>
        <w:spacing w:after="0" w:line="248" w:lineRule="auto"/>
        <w:ind w:left="-5" w:hanging="10"/>
        <w:rPr>
          <w:rFonts w:ascii="Times New Roman" w:hAnsi="Times New Roman" w:cs="Times New Roman"/>
          <w:sz w:val="24"/>
        </w:rPr>
      </w:pPr>
      <w:r w:rsidRPr="00076748">
        <w:rPr>
          <w:rFonts w:ascii="Times New Roman" w:eastAsia="Times New Roman" w:hAnsi="Times New Roman" w:cs="Times New Roman"/>
          <w:sz w:val="24"/>
        </w:rPr>
        <w:t xml:space="preserve">Cataloging Standards -- </w:t>
      </w:r>
      <w:proofErr w:type="spellStart"/>
      <w:r w:rsidRPr="00076748">
        <w:rPr>
          <w:rFonts w:ascii="Times New Roman" w:eastAsia="Times New Roman" w:hAnsi="Times New Roman" w:cs="Times New Roman"/>
          <w:sz w:val="24"/>
        </w:rPr>
        <w:t>Videorecording</w:t>
      </w:r>
      <w:proofErr w:type="spellEnd"/>
      <w:r w:rsidRPr="00076748">
        <w:rPr>
          <w:rFonts w:ascii="Times New Roman" w:eastAsia="Times New Roman" w:hAnsi="Times New Roman" w:cs="Times New Roman"/>
          <w:sz w:val="24"/>
        </w:rPr>
        <w:t xml:space="preserve"> (Additional standards) </w:t>
      </w:r>
    </w:p>
    <w:p w:rsidR="003359F2" w:rsidRPr="000D28C1" w:rsidRDefault="000D28C1" w:rsidP="005D1AFC">
      <w:pPr>
        <w:tabs>
          <w:tab w:val="center" w:pos="1448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08 January </w:t>
      </w:r>
      <w:proofErr w:type="gramStart"/>
      <w:r w:rsidRPr="000D28C1">
        <w:rPr>
          <w:rFonts w:ascii="Times New Roman" w:eastAsia="Times New Roman" w:hAnsi="Times New Roman" w:cs="Times New Roman"/>
        </w:rPr>
        <w:t xml:space="preserve">2014 </w:t>
      </w:r>
      <w:r w:rsidR="00076748">
        <w:rPr>
          <w:rFonts w:ascii="Times New Roman" w:eastAsia="Times New Roman" w:hAnsi="Times New Roman" w:cs="Times New Roman"/>
        </w:rPr>
        <w:t>;</w:t>
      </w:r>
      <w:proofErr w:type="gramEnd"/>
      <w:r w:rsidR="00076748">
        <w:rPr>
          <w:rFonts w:ascii="Times New Roman" w:eastAsia="Times New Roman" w:hAnsi="Times New Roman" w:cs="Times New Roman"/>
        </w:rPr>
        <w:t xml:space="preserve"> rev.30JUN15</w:t>
      </w:r>
      <w:r w:rsidR="00C94B25">
        <w:rPr>
          <w:rFonts w:ascii="Times New Roman" w:eastAsia="Times New Roman" w:hAnsi="Times New Roman" w:cs="Times New Roman"/>
        </w:rPr>
        <w:t xml:space="preserve"> ; rev1</w:t>
      </w:r>
      <w:r w:rsidR="00205FD5">
        <w:rPr>
          <w:rFonts w:ascii="Times New Roman" w:eastAsia="Times New Roman" w:hAnsi="Times New Roman" w:cs="Times New Roman"/>
        </w:rPr>
        <w:t>6</w:t>
      </w:r>
      <w:r w:rsidR="00C94B25">
        <w:rPr>
          <w:rFonts w:ascii="Times New Roman" w:eastAsia="Times New Roman" w:hAnsi="Times New Roman" w:cs="Times New Roman"/>
        </w:rPr>
        <w:t>JU</w:t>
      </w:r>
      <w:r w:rsidR="00E1011A">
        <w:rPr>
          <w:rFonts w:ascii="Times New Roman" w:eastAsia="Times New Roman" w:hAnsi="Times New Roman" w:cs="Times New Roman"/>
        </w:rPr>
        <w:t>L</w:t>
      </w:r>
      <w:r w:rsidR="00C94B25">
        <w:rPr>
          <w:rFonts w:ascii="Times New Roman" w:eastAsia="Times New Roman" w:hAnsi="Times New Roman" w:cs="Times New Roman"/>
        </w:rPr>
        <w:t>15</w:t>
      </w:r>
    </w:p>
    <w:p w:rsidR="003359F2" w:rsidRPr="000D28C1" w:rsidRDefault="000D28C1" w:rsidP="005D1AFC">
      <w:pPr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0D28C1" w:rsidP="005D1AFC">
      <w:pPr>
        <w:spacing w:after="0" w:line="248" w:lineRule="auto"/>
        <w:ind w:left="-5" w:hanging="1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Purpose:  Changes/additions to accommodate RDA &amp; new MARC fields </w:t>
      </w:r>
    </w:p>
    <w:p w:rsidR="003359F2" w:rsidRPr="000D28C1" w:rsidRDefault="000D28C1" w:rsidP="005D1AFC">
      <w:pPr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0D28C1" w:rsidP="005D1AFC">
      <w:pPr>
        <w:spacing w:after="0" w:line="248" w:lineRule="auto"/>
        <w:ind w:left="-5" w:hanging="1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Note -- </w:t>
      </w:r>
      <w:r w:rsidRPr="000D28C1">
        <w:rPr>
          <w:rFonts w:ascii="Times New Roman" w:eastAsia="Times New Roman" w:hAnsi="Times New Roman" w:cs="Times New Roman"/>
          <w:b/>
        </w:rPr>
        <w:t>hybrid</w:t>
      </w:r>
      <w:r w:rsidRPr="000D28C1">
        <w:rPr>
          <w:rFonts w:ascii="Times New Roman" w:eastAsia="Times New Roman" w:hAnsi="Times New Roman" w:cs="Times New Roman"/>
        </w:rPr>
        <w:t xml:space="preserve"> records -- AACR2 records with RDA MARC fields (</w:t>
      </w:r>
      <w:proofErr w:type="spellStart"/>
      <w:r w:rsidRPr="000D28C1">
        <w:rPr>
          <w:rFonts w:ascii="Times New Roman" w:eastAsia="Times New Roman" w:hAnsi="Times New Roman" w:cs="Times New Roman"/>
        </w:rPr>
        <w:t>FF</w:t>
      </w:r>
      <w:proofErr w:type="gramStart"/>
      <w:r w:rsidRPr="000D28C1">
        <w:rPr>
          <w:rFonts w:ascii="Times New Roman" w:eastAsia="Times New Roman" w:hAnsi="Times New Roman" w:cs="Times New Roman"/>
        </w:rPr>
        <w:t>:Desc</w:t>
      </w:r>
      <w:proofErr w:type="spellEnd"/>
      <w:proofErr w:type="gramEnd"/>
      <w:r w:rsidRPr="000D28C1">
        <w:rPr>
          <w:rFonts w:ascii="Times New Roman" w:eastAsia="Times New Roman" w:hAnsi="Times New Roman" w:cs="Times New Roman"/>
        </w:rPr>
        <w:t xml:space="preserve">=a &amp;040 </w:t>
      </w:r>
      <w:proofErr w:type="spellStart"/>
      <w:r w:rsidRPr="000D28C1">
        <w:rPr>
          <w:rFonts w:ascii="Times New Roman" w:eastAsia="Times New Roman" w:hAnsi="Times New Roman" w:cs="Times New Roman"/>
        </w:rPr>
        <w:t>lacks$e</w:t>
      </w:r>
      <w:proofErr w:type="spellEnd"/>
      <w:r w:rsidRPr="000D28C1">
        <w:rPr>
          <w:rFonts w:ascii="Times New Roman" w:eastAsia="Times New Roman" w:hAnsi="Times New Roman" w:cs="Times New Roman"/>
        </w:rPr>
        <w:t>=</w:t>
      </w:r>
      <w:proofErr w:type="spellStart"/>
      <w:r w:rsidRPr="000D28C1">
        <w:rPr>
          <w:rFonts w:ascii="Times New Roman" w:eastAsia="Times New Roman" w:hAnsi="Times New Roman" w:cs="Times New Roman"/>
        </w:rPr>
        <w:t>rda</w:t>
      </w:r>
      <w:proofErr w:type="spellEnd"/>
      <w:r w:rsidRPr="000D28C1">
        <w:rPr>
          <w:rFonts w:ascii="Times New Roman" w:eastAsia="Times New Roman" w:hAnsi="Times New Roman" w:cs="Times New Roman"/>
        </w:rPr>
        <w:t xml:space="preserve">)  </w:t>
      </w:r>
      <w:r w:rsidR="00076748">
        <w:rPr>
          <w:rFonts w:ascii="Times New Roman" w:eastAsia="Times New Roman" w:hAnsi="Times New Roman" w:cs="Times New Roman"/>
        </w:rPr>
        <w:br/>
      </w:r>
      <w:r w:rsidRPr="000D28C1">
        <w:rPr>
          <w:rFonts w:ascii="Times New Roman" w:eastAsia="Times New Roman" w:hAnsi="Times New Roman" w:cs="Times New Roman"/>
        </w:rPr>
        <w:tab/>
      </w:r>
      <w:r w:rsidR="00076748">
        <w:rPr>
          <w:rFonts w:ascii="Times New Roman" w:eastAsia="Times New Roman" w:hAnsi="Times New Roman" w:cs="Times New Roman"/>
        </w:rPr>
        <w:tab/>
      </w:r>
      <w:r w:rsidRPr="000D28C1">
        <w:rPr>
          <w:rFonts w:ascii="Times New Roman" w:eastAsia="Times New Roman" w:hAnsi="Times New Roman" w:cs="Times New Roman"/>
        </w:rPr>
        <w:t xml:space="preserve">Accept if valid  </w:t>
      </w:r>
    </w:p>
    <w:p w:rsidR="003359F2" w:rsidRPr="000D28C1" w:rsidRDefault="000D28C1" w:rsidP="005D1AFC">
      <w:pPr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0D28C1" w:rsidP="005D1AFC">
      <w:pPr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470DD0" w:rsidP="005D1AFC">
      <w:pPr>
        <w:spacing w:after="0"/>
        <w:rPr>
          <w:rFonts w:ascii="Times New Roman" w:hAnsi="Times New Roman" w:cs="Times New Roman"/>
        </w:rPr>
      </w:pPr>
      <w:hyperlink r:id="rId5">
        <w:proofErr w:type="spellStart"/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>FF</w:t>
        </w:r>
        <w:proofErr w:type="gramStart"/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>:Desc</w:t>
        </w:r>
        <w:proofErr w:type="spellEnd"/>
        <w:proofErr w:type="gramEnd"/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(</w:t>
        </w:r>
        <w:proofErr w:type="spellStart"/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>Desc</w:t>
        </w:r>
        <w:proofErr w:type="spellEnd"/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>)</w:t>
        </w:r>
      </w:hyperlink>
      <w:hyperlink r:id="rId6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0D28C1" w:rsidP="005D1AFC">
      <w:pPr>
        <w:tabs>
          <w:tab w:val="center" w:pos="1539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</w:r>
      <w:r w:rsidRPr="000D28C1">
        <w:rPr>
          <w:rFonts w:ascii="Times New Roman" w:eastAsia="Times New Roman" w:hAnsi="Times New Roman" w:cs="Times New Roman"/>
          <w:b/>
        </w:rPr>
        <w:t>a</w:t>
      </w:r>
      <w:r w:rsidRPr="000D28C1">
        <w:rPr>
          <w:rFonts w:ascii="Times New Roman" w:eastAsia="Times New Roman" w:hAnsi="Times New Roman" w:cs="Times New Roman"/>
        </w:rPr>
        <w:t xml:space="preserve"> = AACR2-ISBD  </w:t>
      </w:r>
    </w:p>
    <w:p w:rsidR="003359F2" w:rsidRPr="000D28C1" w:rsidRDefault="000D28C1" w:rsidP="005D1AFC">
      <w:pPr>
        <w:tabs>
          <w:tab w:val="center" w:pos="1684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  <w:b/>
        </w:rPr>
        <w:t xml:space="preserve"> </w:t>
      </w:r>
      <w:r w:rsidRPr="000D28C1">
        <w:rPr>
          <w:rFonts w:ascii="Times New Roman" w:eastAsia="Times New Roman" w:hAnsi="Times New Roman" w:cs="Times New Roman"/>
          <w:b/>
        </w:rPr>
        <w:tab/>
      </w:r>
      <w:proofErr w:type="spellStart"/>
      <w:r w:rsidRPr="000D28C1">
        <w:rPr>
          <w:rFonts w:ascii="Times New Roman" w:eastAsia="Times New Roman" w:hAnsi="Times New Roman" w:cs="Times New Roman"/>
          <w:b/>
        </w:rPr>
        <w:t>i</w:t>
      </w:r>
      <w:proofErr w:type="spellEnd"/>
      <w:r w:rsidRPr="000D28C1">
        <w:rPr>
          <w:rFonts w:ascii="Times New Roman" w:eastAsia="Times New Roman" w:hAnsi="Times New Roman" w:cs="Times New Roman"/>
        </w:rPr>
        <w:t xml:space="preserve"> = ISBD (040 $e </w:t>
      </w:r>
      <w:proofErr w:type="spellStart"/>
      <w:proofErr w:type="gramStart"/>
      <w:r w:rsidRPr="000D28C1">
        <w:rPr>
          <w:rFonts w:ascii="Times New Roman" w:eastAsia="Times New Roman" w:hAnsi="Times New Roman" w:cs="Times New Roman"/>
        </w:rPr>
        <w:t>rda</w:t>
      </w:r>
      <w:proofErr w:type="spellEnd"/>
      <w:proofErr w:type="gramEnd"/>
      <w:r w:rsidRPr="000D28C1">
        <w:rPr>
          <w:rFonts w:ascii="Times New Roman" w:eastAsia="Times New Roman" w:hAnsi="Times New Roman" w:cs="Times New Roman"/>
        </w:rPr>
        <w:t xml:space="preserve">) </w:t>
      </w:r>
    </w:p>
    <w:p w:rsidR="003359F2" w:rsidRPr="000D28C1" w:rsidRDefault="000D28C1" w:rsidP="005D1AFC">
      <w:pPr>
        <w:tabs>
          <w:tab w:val="center" w:pos="2840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  <w:b/>
        </w:rPr>
        <w:t xml:space="preserve"> </w:t>
      </w:r>
      <w:r w:rsidRPr="000D28C1">
        <w:rPr>
          <w:rFonts w:ascii="Times New Roman" w:eastAsia="Times New Roman" w:hAnsi="Times New Roman" w:cs="Times New Roman"/>
          <w:b/>
        </w:rPr>
        <w:tab/>
        <w:t>c</w:t>
      </w:r>
      <w:r w:rsidRPr="000D28C1">
        <w:rPr>
          <w:rFonts w:ascii="Times New Roman" w:eastAsia="Times New Roman" w:hAnsi="Times New Roman" w:cs="Times New Roman"/>
        </w:rPr>
        <w:t xml:space="preserve"> = omits ISBD </w:t>
      </w:r>
      <w:proofErr w:type="gramStart"/>
      <w:r w:rsidRPr="000D28C1">
        <w:rPr>
          <w:rFonts w:ascii="Times New Roman" w:eastAsia="Times New Roman" w:hAnsi="Times New Roman" w:cs="Times New Roman"/>
        </w:rPr>
        <w:t>punctuation  --</w:t>
      </w:r>
      <w:proofErr w:type="gramEnd"/>
      <w:r w:rsidRPr="000D28C1">
        <w:rPr>
          <w:rFonts w:ascii="Times New Roman" w:eastAsia="Times New Roman" w:hAnsi="Times New Roman" w:cs="Times New Roman"/>
        </w:rPr>
        <w:t xml:space="preserve">  </w:t>
      </w:r>
      <w:r w:rsidRPr="000D28C1">
        <w:rPr>
          <w:rFonts w:ascii="Times New Roman" w:eastAsia="Times New Roman" w:hAnsi="Times New Roman" w:cs="Times New Roman"/>
          <w:b/>
        </w:rPr>
        <w:t>See Supervisor</w:t>
      </w: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0D28C1" w:rsidP="005D1AFC">
      <w:pPr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470DD0" w:rsidP="005D1AFC">
      <w:pPr>
        <w:spacing w:after="0" w:line="248" w:lineRule="auto"/>
        <w:ind w:left="-5" w:hanging="10"/>
        <w:rPr>
          <w:rFonts w:ascii="Times New Roman" w:hAnsi="Times New Roman" w:cs="Times New Roman"/>
        </w:rPr>
      </w:pPr>
      <w:hyperlink r:id="rId7">
        <w:r w:rsidR="000D28C1" w:rsidRPr="000D28C1">
          <w:rPr>
            <w:rFonts w:ascii="Times New Roman" w:eastAsia="Times New Roman" w:hAnsi="Times New Roman" w:cs="Times New Roman"/>
            <w:color w:val="800080"/>
            <w:u w:val="single" w:color="800080"/>
          </w:rPr>
          <w:t>040</w:t>
        </w:r>
      </w:hyperlink>
      <w:hyperlink r:id="rId8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 (Cataloging source) </w:t>
      </w:r>
    </w:p>
    <w:p w:rsidR="003359F2" w:rsidRPr="000D28C1" w:rsidRDefault="000D28C1" w:rsidP="005D1AFC">
      <w:pPr>
        <w:tabs>
          <w:tab w:val="center" w:pos="2256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>$</w:t>
      </w:r>
      <w:proofErr w:type="gramStart"/>
      <w:r w:rsidRPr="000D28C1">
        <w:rPr>
          <w:rFonts w:ascii="Times New Roman" w:eastAsia="Times New Roman" w:hAnsi="Times New Roman" w:cs="Times New Roman"/>
        </w:rPr>
        <w:t>b  Language</w:t>
      </w:r>
      <w:proofErr w:type="gramEnd"/>
      <w:r w:rsidRPr="000D28C1">
        <w:rPr>
          <w:rFonts w:ascii="Times New Roman" w:eastAsia="Times New Roman" w:hAnsi="Times New Roman" w:cs="Times New Roman"/>
        </w:rPr>
        <w:t xml:space="preserve"> of cataloging  =  </w:t>
      </w:r>
      <w:proofErr w:type="spellStart"/>
      <w:r w:rsidRPr="000D28C1">
        <w:rPr>
          <w:rFonts w:ascii="Times New Roman" w:eastAsia="Times New Roman" w:hAnsi="Times New Roman" w:cs="Times New Roman"/>
        </w:rPr>
        <w:t>eng</w:t>
      </w:r>
      <w:proofErr w:type="spellEnd"/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0D28C1" w:rsidP="005D1AFC">
      <w:pPr>
        <w:tabs>
          <w:tab w:val="center" w:pos="2258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>$</w:t>
      </w:r>
      <w:proofErr w:type="gramStart"/>
      <w:r w:rsidRPr="000D28C1">
        <w:rPr>
          <w:rFonts w:ascii="Times New Roman" w:eastAsia="Times New Roman" w:hAnsi="Times New Roman" w:cs="Times New Roman"/>
        </w:rPr>
        <w:t>e  Descriptive</w:t>
      </w:r>
      <w:proofErr w:type="gramEnd"/>
      <w:r w:rsidRPr="000D28C1">
        <w:rPr>
          <w:rFonts w:ascii="Times New Roman" w:eastAsia="Times New Roman" w:hAnsi="Times New Roman" w:cs="Times New Roman"/>
        </w:rPr>
        <w:t xml:space="preserve"> conventions  =  </w:t>
      </w:r>
      <w:proofErr w:type="spellStart"/>
      <w:r w:rsidRPr="000D28C1">
        <w:rPr>
          <w:rFonts w:ascii="Times New Roman" w:eastAsia="Times New Roman" w:hAnsi="Times New Roman" w:cs="Times New Roman"/>
        </w:rPr>
        <w:t>rda</w:t>
      </w:r>
      <w:proofErr w:type="spellEnd"/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0D28C1" w:rsidP="005D1AFC">
      <w:pPr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470DD0" w:rsidP="005D1AFC">
      <w:pPr>
        <w:spacing w:after="0" w:line="248" w:lineRule="auto"/>
        <w:ind w:left="-5" w:hanging="10"/>
        <w:rPr>
          <w:rFonts w:ascii="Times New Roman" w:hAnsi="Times New Roman" w:cs="Times New Roman"/>
        </w:rPr>
      </w:pPr>
      <w:hyperlink r:id="rId9">
        <w:r w:rsidR="000D28C1" w:rsidRPr="000D28C1">
          <w:rPr>
            <w:rFonts w:ascii="Times New Roman" w:eastAsia="Times New Roman" w:hAnsi="Times New Roman" w:cs="Times New Roman"/>
            <w:color w:val="800080"/>
            <w:u w:val="single" w:color="800080"/>
          </w:rPr>
          <w:t>046</w:t>
        </w:r>
      </w:hyperlink>
      <w:hyperlink r:id="rId10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 (Special coded dates) </w:t>
      </w:r>
    </w:p>
    <w:p w:rsidR="003359F2" w:rsidRPr="000D28C1" w:rsidRDefault="000D28C1" w:rsidP="005D1AFC">
      <w:pPr>
        <w:tabs>
          <w:tab w:val="center" w:pos="3645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>$k (beginning/single date</w:t>
      </w:r>
      <w:proofErr w:type="gramStart"/>
      <w:r w:rsidRPr="000D28C1">
        <w:rPr>
          <w:rFonts w:ascii="Times New Roman" w:eastAsia="Times New Roman" w:hAnsi="Times New Roman" w:cs="Times New Roman"/>
        </w:rPr>
        <w:t>) ;</w:t>
      </w:r>
      <w:proofErr w:type="gramEnd"/>
      <w:r w:rsidRPr="000D28C1">
        <w:rPr>
          <w:rFonts w:ascii="Times New Roman" w:eastAsia="Times New Roman" w:hAnsi="Times New Roman" w:cs="Times New Roman"/>
        </w:rPr>
        <w:t xml:space="preserve"> $l (ending date) -- Accept, do not add. </w:t>
      </w:r>
    </w:p>
    <w:p w:rsidR="003359F2" w:rsidRPr="000D28C1" w:rsidRDefault="000D28C1" w:rsidP="005D1AFC">
      <w:pPr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470DD0" w:rsidP="005D1AFC">
      <w:pPr>
        <w:spacing w:after="0" w:line="248" w:lineRule="auto"/>
        <w:ind w:left="-5" w:hanging="10"/>
        <w:rPr>
          <w:rFonts w:ascii="Times New Roman" w:hAnsi="Times New Roman" w:cs="Times New Roman"/>
        </w:rPr>
      </w:pPr>
      <w:hyperlink r:id="rId11">
        <w:r w:rsidR="000D28C1" w:rsidRPr="000D28C1">
          <w:rPr>
            <w:rFonts w:ascii="Times New Roman" w:eastAsia="Times New Roman" w:hAnsi="Times New Roman" w:cs="Times New Roman"/>
            <w:color w:val="800080"/>
            <w:u w:val="single" w:color="800080"/>
          </w:rPr>
          <w:t>100</w:t>
        </w:r>
      </w:hyperlink>
      <w:hyperlink r:id="rId12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/ </w:t>
      </w:r>
      <w:hyperlink r:id="rId13"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>110</w:t>
        </w:r>
      </w:hyperlink>
      <w:hyperlink r:id="rId14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/ </w:t>
      </w:r>
      <w:hyperlink r:id="rId15"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>111</w:t>
        </w:r>
      </w:hyperlink>
      <w:hyperlink r:id="rId16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 (Name Main Entry) </w:t>
      </w:r>
    </w:p>
    <w:p w:rsidR="003359F2" w:rsidRPr="000D28C1" w:rsidRDefault="000D28C1" w:rsidP="005D1AFC">
      <w:pPr>
        <w:tabs>
          <w:tab w:val="center" w:pos="1823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Accept $e relator term(s) </w:t>
      </w:r>
    </w:p>
    <w:p w:rsidR="003359F2" w:rsidRPr="000D28C1" w:rsidRDefault="000D28C1" w:rsidP="005D1AFC">
      <w:pPr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470DD0" w:rsidP="005D1AFC">
      <w:pPr>
        <w:spacing w:after="0" w:line="248" w:lineRule="auto"/>
        <w:ind w:left="-5" w:hanging="10"/>
        <w:rPr>
          <w:rFonts w:ascii="Times New Roman" w:hAnsi="Times New Roman" w:cs="Times New Roman"/>
        </w:rPr>
      </w:pPr>
      <w:hyperlink r:id="rId17"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>245</w:t>
        </w:r>
      </w:hyperlink>
      <w:hyperlink r:id="rId18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 (Title statement) </w:t>
      </w:r>
    </w:p>
    <w:p w:rsidR="003359F2" w:rsidRPr="000D28C1" w:rsidRDefault="000D28C1" w:rsidP="005D1AFC">
      <w:pPr>
        <w:spacing w:after="0" w:line="248" w:lineRule="auto"/>
        <w:ind w:left="-5" w:hanging="10"/>
        <w:rPr>
          <w:rFonts w:ascii="Times New Roman" w:eastAsia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</w:r>
      <w:r w:rsidRPr="000D28C1">
        <w:rPr>
          <w:rFonts w:ascii="Times New Roman" w:eastAsia="Times New Roman" w:hAnsi="Times New Roman" w:cs="Times New Roman"/>
          <w:b/>
        </w:rPr>
        <w:t>Local practice</w:t>
      </w:r>
      <w:r w:rsidRPr="000D28C1">
        <w:rPr>
          <w:rFonts w:ascii="Times New Roman" w:eastAsia="Times New Roman" w:hAnsi="Times New Roman" w:cs="Times New Roman"/>
        </w:rPr>
        <w:t>:  Add GMD:  $h [</w:t>
      </w:r>
      <w:proofErr w:type="spellStart"/>
      <w:r w:rsidRPr="000D28C1">
        <w:rPr>
          <w:rFonts w:ascii="Times New Roman" w:eastAsia="Times New Roman" w:hAnsi="Times New Roman" w:cs="Times New Roman"/>
        </w:rPr>
        <w:t>videorecording</w:t>
      </w:r>
      <w:proofErr w:type="spellEnd"/>
      <w:r w:rsidRPr="000D28C1">
        <w:rPr>
          <w:rFonts w:ascii="Times New Roman" w:eastAsia="Times New Roman" w:hAnsi="Times New Roman" w:cs="Times New Roman"/>
        </w:rPr>
        <w:t xml:space="preserve">]  </w:t>
      </w:r>
    </w:p>
    <w:p w:rsidR="00F4621A" w:rsidRDefault="00373915" w:rsidP="005D1AFC">
      <w:pPr>
        <w:spacing w:after="0" w:line="248" w:lineRule="auto"/>
        <w:rPr>
          <w:rFonts w:ascii="Times New Roman" w:hAnsi="Times New Roman" w:cs="Times New Roman"/>
          <w:i/>
        </w:rPr>
      </w:pPr>
      <w:r w:rsidRPr="000D28C1">
        <w:rPr>
          <w:rFonts w:ascii="Times New Roman" w:hAnsi="Times New Roman" w:cs="Times New Roman"/>
          <w:i/>
        </w:rPr>
        <w:tab/>
        <w:t>Note:  For RDA always give title source note.</w:t>
      </w:r>
    </w:p>
    <w:p w:rsidR="00076748" w:rsidRPr="000D28C1" w:rsidRDefault="00076748" w:rsidP="005D1AFC">
      <w:pPr>
        <w:spacing w:after="0" w:line="248" w:lineRule="auto"/>
        <w:rPr>
          <w:rFonts w:ascii="Times New Roman" w:hAnsi="Times New Roman" w:cs="Times New Roman"/>
          <w:i/>
        </w:rPr>
      </w:pPr>
    </w:p>
    <w:p w:rsidR="003359F2" w:rsidRPr="000D28C1" w:rsidRDefault="00470DD0" w:rsidP="005D1AFC">
      <w:pPr>
        <w:spacing w:after="0" w:line="249" w:lineRule="auto"/>
        <w:ind w:left="-5" w:hanging="10"/>
        <w:rPr>
          <w:rFonts w:ascii="Times New Roman" w:hAnsi="Times New Roman" w:cs="Times New Roman"/>
        </w:rPr>
      </w:pPr>
      <w:hyperlink r:id="rId19"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>264</w:t>
        </w:r>
      </w:hyperlink>
      <w:hyperlink r:id="rId20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 (Production, Publication, Distribution, Manufacture, and Copyright Notice) -- RDA </w:t>
      </w:r>
    </w:p>
    <w:p w:rsidR="003359F2" w:rsidRPr="000D28C1" w:rsidRDefault="000D28C1" w:rsidP="005D1AFC">
      <w:pPr>
        <w:tabs>
          <w:tab w:val="center" w:pos="2458"/>
        </w:tabs>
        <w:spacing w:after="0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2ndInd= 1 ($a/$b/$c publication info)   </w:t>
      </w:r>
    </w:p>
    <w:p w:rsidR="003359F2" w:rsidRPr="000D28C1" w:rsidRDefault="000D28C1" w:rsidP="005D1AFC">
      <w:pPr>
        <w:tabs>
          <w:tab w:val="center" w:pos="720"/>
          <w:tab w:val="center" w:pos="4139"/>
        </w:tabs>
        <w:spacing w:after="0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Always supply $c publication year (infer a bracketed year)  </w:t>
      </w:r>
    </w:p>
    <w:p w:rsidR="003359F2" w:rsidRPr="000D28C1" w:rsidRDefault="000D28C1" w:rsidP="005D1AFC">
      <w:pPr>
        <w:tabs>
          <w:tab w:val="center" w:pos="4472"/>
        </w:tabs>
        <w:spacing w:after="0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>2ndInd= 4 ($c copyright year</w:t>
      </w:r>
      <w:proofErr w:type="gramStart"/>
      <w:r w:rsidRPr="000D28C1">
        <w:rPr>
          <w:rFonts w:ascii="Times New Roman" w:eastAsia="Times New Roman" w:hAnsi="Times New Roman" w:cs="Times New Roman"/>
        </w:rPr>
        <w:t>)  Accept</w:t>
      </w:r>
      <w:proofErr w:type="gramEnd"/>
      <w:r w:rsidRPr="000D28C1">
        <w:rPr>
          <w:rFonts w:ascii="Times New Roman" w:eastAsia="Times New Roman" w:hAnsi="Times New Roman" w:cs="Times New Roman"/>
        </w:rPr>
        <w:t xml:space="preserve"> the phrase “copyright” or the symbol ( © ) </w:t>
      </w:r>
    </w:p>
    <w:p w:rsidR="003359F2" w:rsidRPr="000D28C1" w:rsidRDefault="000D28C1" w:rsidP="005D1AFC">
      <w:pPr>
        <w:tabs>
          <w:tab w:val="center" w:pos="720"/>
          <w:tab w:val="center" w:pos="3119"/>
        </w:tabs>
        <w:spacing w:after="0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Accept the phonogram symbol </w:t>
      </w:r>
      <w:proofErr w:type="gramStart"/>
      <w:r w:rsidRPr="000D28C1">
        <w:rPr>
          <w:rFonts w:ascii="Times New Roman" w:eastAsia="Times New Roman" w:hAnsi="Times New Roman" w:cs="Times New Roman"/>
        </w:rPr>
        <w:t xml:space="preserve">( </w:t>
      </w:r>
      <w:r w:rsidRPr="000D28C1">
        <w:rPr>
          <w:rFonts w:ascii="Cambria Math" w:eastAsia="Cambria Math" w:hAnsi="Cambria Math" w:cs="Cambria Math"/>
        </w:rPr>
        <w:t>℗</w:t>
      </w:r>
      <w:proofErr w:type="gramEnd"/>
      <w:r w:rsidRPr="000D28C1">
        <w:rPr>
          <w:rFonts w:ascii="Times New Roman" w:eastAsia="Cambria Math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 xml:space="preserve">) </w:t>
      </w:r>
    </w:p>
    <w:p w:rsidR="003359F2" w:rsidRPr="000D28C1" w:rsidRDefault="000D28C1" w:rsidP="005D1AFC">
      <w:pPr>
        <w:tabs>
          <w:tab w:val="center" w:pos="720"/>
          <w:tab w:val="right" w:pos="8826"/>
        </w:tabs>
        <w:spacing w:after="0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Do not add a copyright year if it is the same as an publication year (264 Ind2=1)  </w:t>
      </w:r>
    </w:p>
    <w:p w:rsidR="003359F2" w:rsidRPr="000D28C1" w:rsidRDefault="000D28C1" w:rsidP="005D1AFC">
      <w:pPr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470DD0" w:rsidP="005D1AFC">
      <w:pPr>
        <w:spacing w:after="0" w:line="248" w:lineRule="auto"/>
        <w:ind w:left="-5" w:hanging="10"/>
        <w:rPr>
          <w:rFonts w:ascii="Times New Roman" w:hAnsi="Times New Roman" w:cs="Times New Roman"/>
        </w:rPr>
      </w:pPr>
      <w:hyperlink r:id="rId21"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>257</w:t>
        </w:r>
      </w:hyperlink>
      <w:hyperlink r:id="rId22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 (Country of producing entity) -- Accept, do not add. </w:t>
      </w:r>
    </w:p>
    <w:p w:rsidR="003359F2" w:rsidRDefault="000D28C1" w:rsidP="005D1AFC">
      <w:pPr>
        <w:spacing w:after="0"/>
        <w:rPr>
          <w:rFonts w:ascii="Times New Roman" w:eastAsia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0D3E53" w:rsidRDefault="00470DD0" w:rsidP="005D1AFC">
      <w:pPr>
        <w:spacing w:after="0"/>
        <w:rPr>
          <w:rFonts w:ascii="Times New Roman" w:eastAsia="Times New Roman" w:hAnsi="Times New Roman" w:cs="Times New Roman"/>
        </w:rPr>
      </w:pPr>
      <w:hyperlink r:id="rId23" w:history="1">
        <w:r w:rsidR="000D3E53" w:rsidRPr="000D3E53">
          <w:rPr>
            <w:rStyle w:val="Hyperlink"/>
            <w:rFonts w:ascii="Times New Roman" w:eastAsia="Times New Roman" w:hAnsi="Times New Roman" w:cs="Times New Roman"/>
          </w:rPr>
          <w:t xml:space="preserve">300 </w:t>
        </w:r>
      </w:hyperlink>
      <w:r w:rsidR="000D3E53">
        <w:rPr>
          <w:rFonts w:ascii="Times New Roman" w:eastAsia="Times New Roman" w:hAnsi="Times New Roman" w:cs="Times New Roman"/>
        </w:rPr>
        <w:t xml:space="preserve"> (Physical description)</w:t>
      </w:r>
    </w:p>
    <w:p w:rsidR="000D3E53" w:rsidRDefault="000D3E53" w:rsidP="005D1A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Accept </w:t>
      </w:r>
      <w:r w:rsidR="004B32E0">
        <w:rPr>
          <w:rFonts w:ascii="Times New Roman" w:eastAsia="Times New Roman" w:hAnsi="Times New Roman" w:cs="Times New Roman"/>
        </w:rPr>
        <w:t xml:space="preserve">non-standard </w:t>
      </w:r>
      <w:r>
        <w:rPr>
          <w:rFonts w:ascii="Times New Roman" w:eastAsia="Times New Roman" w:hAnsi="Times New Roman" w:cs="Times New Roman"/>
        </w:rPr>
        <w:t>subfield $b (</w:t>
      </w:r>
      <w:proofErr w:type="spellStart"/>
      <w:r>
        <w:rPr>
          <w:rFonts w:ascii="Times New Roman" w:eastAsia="Times New Roman" w:hAnsi="Times New Roman" w:cs="Times New Roman"/>
        </w:rPr>
        <w:t>Phys.details</w:t>
      </w:r>
      <w:proofErr w:type="spellEnd"/>
      <w:r>
        <w:rPr>
          <w:rFonts w:ascii="Times New Roman" w:eastAsia="Times New Roman" w:hAnsi="Times New Roman" w:cs="Times New Roman"/>
        </w:rPr>
        <w:t xml:space="preserve">) = DVD video </w:t>
      </w:r>
    </w:p>
    <w:p w:rsidR="00205FD5" w:rsidRDefault="00205FD5" w:rsidP="005D1A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Spell out:  </w:t>
      </w:r>
      <w:proofErr w:type="gramStart"/>
      <w:r>
        <w:rPr>
          <w:rFonts w:ascii="Times New Roman" w:eastAsia="Times New Roman" w:hAnsi="Times New Roman" w:cs="Times New Roman"/>
        </w:rPr>
        <w:t>silent  /</w:t>
      </w:r>
      <w:proofErr w:type="gramEnd"/>
      <w:r>
        <w:rPr>
          <w:rFonts w:ascii="Times New Roman" w:eastAsia="Times New Roman" w:hAnsi="Times New Roman" w:cs="Times New Roman"/>
        </w:rPr>
        <w:t xml:space="preserve">  sound  /  color  /  black and white</w:t>
      </w:r>
    </w:p>
    <w:p w:rsidR="00205FD5" w:rsidRDefault="00205FD5" w:rsidP="005D1AFC">
      <w:pPr>
        <w:spacing w:after="0"/>
        <w:rPr>
          <w:rFonts w:ascii="Times New Roman" w:eastAsia="Times New Roman" w:hAnsi="Times New Roman" w:cs="Times New Roman"/>
        </w:rPr>
      </w:pPr>
    </w:p>
    <w:p w:rsidR="00205FD5" w:rsidRPr="000D28C1" w:rsidRDefault="00205FD5" w:rsidP="005D1AFC">
      <w:pPr>
        <w:spacing w:after="0"/>
        <w:rPr>
          <w:rFonts w:ascii="Times New Roman" w:hAnsi="Times New Roman" w:cs="Times New Roman"/>
        </w:rPr>
      </w:pPr>
    </w:p>
    <w:p w:rsidR="003359F2" w:rsidRPr="000D28C1" w:rsidRDefault="000D28C1" w:rsidP="00076748">
      <w:pPr>
        <w:spacing w:after="0" w:line="248" w:lineRule="auto"/>
        <w:ind w:left="-5" w:hanging="1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33X </w:t>
      </w:r>
    </w:p>
    <w:p w:rsidR="003359F2" w:rsidRPr="000D28C1" w:rsidRDefault="00470DD0" w:rsidP="005D1AFC">
      <w:pPr>
        <w:numPr>
          <w:ilvl w:val="0"/>
          <w:numId w:val="1"/>
        </w:numPr>
        <w:spacing w:after="0" w:line="249" w:lineRule="auto"/>
        <w:ind w:hanging="180"/>
        <w:rPr>
          <w:rFonts w:ascii="Times New Roman" w:hAnsi="Times New Roman" w:cs="Times New Roman"/>
        </w:rPr>
      </w:pPr>
      <w:hyperlink r:id="rId24"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336 </w:t>
        </w:r>
      </w:hyperlink>
      <w:hyperlink r:id="rId25">
        <w:r w:rsidR="000D28C1" w:rsidRPr="000D28C1">
          <w:rPr>
            <w:rFonts w:ascii="Times New Roman" w:eastAsia="Times New Roman" w:hAnsi="Times New Roman" w:cs="Times New Roman"/>
          </w:rPr>
          <w:t>(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Content Type) </w:t>
      </w:r>
      <w:proofErr w:type="gramStart"/>
      <w:r w:rsidR="000D28C1" w:rsidRPr="000D28C1">
        <w:rPr>
          <w:rFonts w:ascii="Times New Roman" w:eastAsia="Times New Roman" w:hAnsi="Times New Roman" w:cs="Times New Roman"/>
        </w:rPr>
        <w:t>--  The</w:t>
      </w:r>
      <w:proofErr w:type="gramEnd"/>
      <w:r w:rsidR="000D28C1" w:rsidRPr="000D28C1">
        <w:rPr>
          <w:rFonts w:ascii="Times New Roman" w:eastAsia="Times New Roman" w:hAnsi="Times New Roman" w:cs="Times New Roman"/>
        </w:rPr>
        <w:t xml:space="preserve"> form of communication through which a work is expressed. </w:t>
      </w:r>
    </w:p>
    <w:p w:rsidR="00076748" w:rsidRPr="00076748" w:rsidRDefault="00470DD0" w:rsidP="005D1AFC">
      <w:pPr>
        <w:numPr>
          <w:ilvl w:val="0"/>
          <w:numId w:val="1"/>
        </w:numPr>
        <w:spacing w:after="0" w:line="249" w:lineRule="auto"/>
        <w:ind w:hanging="180"/>
        <w:rPr>
          <w:rFonts w:ascii="Times New Roman" w:hAnsi="Times New Roman" w:cs="Times New Roman"/>
        </w:rPr>
      </w:pPr>
      <w:hyperlink r:id="rId26"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>337</w:t>
        </w:r>
      </w:hyperlink>
      <w:hyperlink r:id="rId27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>(Media Type</w:t>
      </w:r>
      <w:proofErr w:type="gramStart"/>
      <w:r w:rsidR="000D28C1" w:rsidRPr="000D28C1">
        <w:rPr>
          <w:rFonts w:ascii="Times New Roman" w:eastAsia="Times New Roman" w:hAnsi="Times New Roman" w:cs="Times New Roman"/>
        </w:rPr>
        <w:t>)  --</w:t>
      </w:r>
      <w:proofErr w:type="gramEnd"/>
      <w:r w:rsidR="000D28C1" w:rsidRPr="000D28C1">
        <w:rPr>
          <w:rFonts w:ascii="Times New Roman" w:eastAsia="Times New Roman" w:hAnsi="Times New Roman" w:cs="Times New Roman"/>
        </w:rPr>
        <w:t xml:space="preserve">  The general type of intermediation device required. </w:t>
      </w:r>
    </w:p>
    <w:p w:rsidR="003359F2" w:rsidRPr="000D28C1" w:rsidRDefault="00470DD0" w:rsidP="005D1AFC">
      <w:pPr>
        <w:numPr>
          <w:ilvl w:val="0"/>
          <w:numId w:val="1"/>
        </w:numPr>
        <w:spacing w:after="0" w:line="249" w:lineRule="auto"/>
        <w:ind w:hanging="180"/>
        <w:rPr>
          <w:rFonts w:ascii="Times New Roman" w:hAnsi="Times New Roman" w:cs="Times New Roman"/>
        </w:rPr>
      </w:pPr>
      <w:hyperlink r:id="rId28"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>338</w:t>
        </w:r>
      </w:hyperlink>
      <w:hyperlink r:id="rId29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(Carrier Type)   </w:t>
      </w:r>
      <w:proofErr w:type="gramStart"/>
      <w:r w:rsidR="000D28C1" w:rsidRPr="000D28C1">
        <w:rPr>
          <w:rFonts w:ascii="Times New Roman" w:eastAsia="Times New Roman" w:hAnsi="Times New Roman" w:cs="Times New Roman"/>
        </w:rPr>
        <w:t>--  The</w:t>
      </w:r>
      <w:proofErr w:type="gramEnd"/>
      <w:r w:rsidR="000D28C1" w:rsidRPr="000D28C1">
        <w:rPr>
          <w:rFonts w:ascii="Times New Roman" w:eastAsia="Times New Roman" w:hAnsi="Times New Roman" w:cs="Times New Roman"/>
        </w:rPr>
        <w:t xml:space="preserve"> format of the storage medium and housing. </w:t>
      </w:r>
    </w:p>
    <w:p w:rsidR="000D28C1" w:rsidRPr="000D28C1" w:rsidRDefault="000D28C1" w:rsidP="005D1AFC">
      <w:pPr>
        <w:spacing w:after="0"/>
        <w:rPr>
          <w:rFonts w:ascii="Times New Roman" w:hAnsi="Times New Roman" w:cs="Times New Roman"/>
        </w:rPr>
      </w:pPr>
    </w:p>
    <w:p w:rsidR="003359F2" w:rsidRPr="000D28C1" w:rsidRDefault="000D28C1" w:rsidP="005D1AFC">
      <w:pPr>
        <w:tabs>
          <w:tab w:val="center" w:pos="1167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lastRenderedPageBreak/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Subfields:   </w:t>
      </w:r>
    </w:p>
    <w:p w:rsidR="003359F2" w:rsidRPr="000D28C1" w:rsidRDefault="000D28C1" w:rsidP="005D1AFC">
      <w:pPr>
        <w:tabs>
          <w:tab w:val="center" w:pos="720"/>
          <w:tab w:val="center" w:pos="2459"/>
        </w:tabs>
        <w:spacing w:after="0" w:line="249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$3 Material specified </w:t>
      </w:r>
    </w:p>
    <w:p w:rsidR="003359F2" w:rsidRPr="000D28C1" w:rsidRDefault="000D28C1" w:rsidP="005D1AFC">
      <w:pPr>
        <w:tabs>
          <w:tab w:val="center" w:pos="720"/>
          <w:tab w:val="center" w:pos="3322"/>
        </w:tabs>
        <w:spacing w:after="0" w:line="249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$a Content / Media / Carrier Type term  </w:t>
      </w:r>
    </w:p>
    <w:p w:rsidR="003359F2" w:rsidRPr="000D28C1" w:rsidRDefault="000D28C1" w:rsidP="005D1AFC">
      <w:pPr>
        <w:tabs>
          <w:tab w:val="center" w:pos="720"/>
          <w:tab w:val="center" w:pos="3750"/>
        </w:tabs>
        <w:spacing w:after="0" w:line="249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$b Content / Media / Carrier Type code (accept)  </w:t>
      </w:r>
    </w:p>
    <w:p w:rsidR="003359F2" w:rsidRPr="000D28C1" w:rsidRDefault="000D28C1" w:rsidP="005D1AFC">
      <w:pPr>
        <w:tabs>
          <w:tab w:val="center" w:pos="720"/>
          <w:tab w:val="center" w:pos="3655"/>
        </w:tabs>
        <w:spacing w:after="0" w:line="249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$2 Source = </w:t>
      </w:r>
      <w:proofErr w:type="spellStart"/>
      <w:r w:rsidRPr="000D28C1">
        <w:rPr>
          <w:rFonts w:ascii="Times New Roman" w:eastAsia="Times New Roman" w:hAnsi="Times New Roman" w:cs="Times New Roman"/>
        </w:rPr>
        <w:t>rdacontent</w:t>
      </w:r>
      <w:proofErr w:type="spellEnd"/>
      <w:r w:rsidRPr="000D28C1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0D28C1">
        <w:rPr>
          <w:rFonts w:ascii="Times New Roman" w:eastAsia="Times New Roman" w:hAnsi="Times New Roman" w:cs="Times New Roman"/>
        </w:rPr>
        <w:t>rdamedia</w:t>
      </w:r>
      <w:proofErr w:type="spellEnd"/>
      <w:r w:rsidRPr="000D28C1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0D28C1">
        <w:rPr>
          <w:rFonts w:ascii="Times New Roman" w:eastAsia="Times New Roman" w:hAnsi="Times New Roman" w:cs="Times New Roman"/>
        </w:rPr>
        <w:t>rdacarrier</w:t>
      </w:r>
      <w:proofErr w:type="spellEnd"/>
      <w:r w:rsidRPr="000D28C1">
        <w:rPr>
          <w:rFonts w:ascii="Times New Roman" w:eastAsia="Times New Roman" w:hAnsi="Times New Roman" w:cs="Times New Roman"/>
        </w:rPr>
        <w:t xml:space="preserve">  </w:t>
      </w:r>
    </w:p>
    <w:p w:rsidR="003359F2" w:rsidRPr="000D28C1" w:rsidRDefault="000D28C1" w:rsidP="005D1AFC">
      <w:pPr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0D28C1" w:rsidP="005D1AFC">
      <w:pPr>
        <w:tabs>
          <w:tab w:val="center" w:pos="1314"/>
        </w:tabs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</w:r>
      <w:r w:rsidRPr="000D28C1">
        <w:rPr>
          <w:rFonts w:ascii="Times New Roman" w:eastAsia="Times New Roman" w:hAnsi="Times New Roman" w:cs="Times New Roman"/>
          <w:b/>
        </w:rPr>
        <w:t xml:space="preserve">Video-DVDs </w:t>
      </w:r>
    </w:p>
    <w:p w:rsidR="003359F2" w:rsidRPr="000D28C1" w:rsidRDefault="000D28C1" w:rsidP="005D1AFC">
      <w:pPr>
        <w:numPr>
          <w:ilvl w:val="1"/>
          <w:numId w:val="1"/>
        </w:numPr>
        <w:spacing w:after="0" w:line="249" w:lineRule="auto"/>
        <w:ind w:hanging="42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: :  $a two-dimensional moving image $2 </w:t>
      </w:r>
      <w:proofErr w:type="spellStart"/>
      <w:r w:rsidRPr="000D28C1">
        <w:rPr>
          <w:rFonts w:ascii="Times New Roman" w:eastAsia="Times New Roman" w:hAnsi="Times New Roman" w:cs="Times New Roman"/>
        </w:rPr>
        <w:t>rdacontent</w:t>
      </w:r>
      <w:proofErr w:type="spellEnd"/>
      <w:r w:rsidRPr="000D28C1">
        <w:rPr>
          <w:rFonts w:ascii="Times New Roman" w:eastAsia="Times New Roman" w:hAnsi="Times New Roman" w:cs="Times New Roman"/>
        </w:rPr>
        <w:t xml:space="preserve">  </w:t>
      </w:r>
    </w:p>
    <w:p w:rsidR="003359F2" w:rsidRPr="000D28C1" w:rsidRDefault="000D28C1" w:rsidP="005D1AFC">
      <w:pPr>
        <w:numPr>
          <w:ilvl w:val="1"/>
          <w:numId w:val="1"/>
        </w:numPr>
        <w:spacing w:after="0" w:line="249" w:lineRule="auto"/>
        <w:ind w:hanging="42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: :  $a video $2 </w:t>
      </w:r>
      <w:proofErr w:type="spellStart"/>
      <w:r w:rsidRPr="000D28C1">
        <w:rPr>
          <w:rFonts w:ascii="Times New Roman" w:eastAsia="Times New Roman" w:hAnsi="Times New Roman" w:cs="Times New Roman"/>
        </w:rPr>
        <w:t>rdamedia</w:t>
      </w:r>
      <w:proofErr w:type="spellEnd"/>
      <w:r w:rsidRPr="000D28C1">
        <w:rPr>
          <w:rFonts w:ascii="Times New Roman" w:eastAsia="Times New Roman" w:hAnsi="Times New Roman" w:cs="Times New Roman"/>
        </w:rPr>
        <w:t xml:space="preserve">  </w:t>
      </w:r>
    </w:p>
    <w:p w:rsidR="003359F2" w:rsidRPr="000D28C1" w:rsidRDefault="000D28C1" w:rsidP="005D1AFC">
      <w:pPr>
        <w:numPr>
          <w:ilvl w:val="1"/>
          <w:numId w:val="1"/>
        </w:numPr>
        <w:spacing w:after="0" w:line="249" w:lineRule="auto"/>
        <w:ind w:hanging="42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: :  $a videodisc $2 </w:t>
      </w:r>
      <w:proofErr w:type="spellStart"/>
      <w:r w:rsidRPr="000D28C1">
        <w:rPr>
          <w:rFonts w:ascii="Times New Roman" w:eastAsia="Times New Roman" w:hAnsi="Times New Roman" w:cs="Times New Roman"/>
        </w:rPr>
        <w:t>rdacarrier</w:t>
      </w:r>
      <w:proofErr w:type="spellEnd"/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0D28C1" w:rsidP="005D1AFC">
      <w:pPr>
        <w:tabs>
          <w:tab w:val="center" w:pos="1498"/>
        </w:tabs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  <w:b/>
        </w:rPr>
        <w:t xml:space="preserve"> </w:t>
      </w:r>
      <w:r w:rsidRPr="000D28C1">
        <w:rPr>
          <w:rFonts w:ascii="Times New Roman" w:eastAsia="Times New Roman" w:hAnsi="Times New Roman" w:cs="Times New Roman"/>
          <w:b/>
        </w:rPr>
        <w:tab/>
        <w:t xml:space="preserve">Video-cassettes </w:t>
      </w:r>
    </w:p>
    <w:p w:rsidR="003359F2" w:rsidRPr="000D28C1" w:rsidRDefault="000D28C1" w:rsidP="005D1AFC">
      <w:pPr>
        <w:numPr>
          <w:ilvl w:val="1"/>
          <w:numId w:val="2"/>
        </w:numPr>
        <w:spacing w:after="0" w:line="249" w:lineRule="auto"/>
        <w:ind w:hanging="42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: :  $a two-dimensional moving image $2 </w:t>
      </w:r>
      <w:proofErr w:type="spellStart"/>
      <w:r w:rsidRPr="000D28C1">
        <w:rPr>
          <w:rFonts w:ascii="Times New Roman" w:eastAsia="Times New Roman" w:hAnsi="Times New Roman" w:cs="Times New Roman"/>
        </w:rPr>
        <w:t>rdacontent</w:t>
      </w:r>
      <w:proofErr w:type="spellEnd"/>
      <w:r w:rsidRPr="000D28C1">
        <w:rPr>
          <w:rFonts w:ascii="Times New Roman" w:eastAsia="Times New Roman" w:hAnsi="Times New Roman" w:cs="Times New Roman"/>
        </w:rPr>
        <w:t xml:space="preserve">  </w:t>
      </w:r>
    </w:p>
    <w:p w:rsidR="003359F2" w:rsidRPr="000D28C1" w:rsidRDefault="000D28C1" w:rsidP="005D1AFC">
      <w:pPr>
        <w:numPr>
          <w:ilvl w:val="1"/>
          <w:numId w:val="2"/>
        </w:numPr>
        <w:spacing w:after="0" w:line="249" w:lineRule="auto"/>
        <w:ind w:hanging="42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: :  $a video $2 </w:t>
      </w:r>
      <w:proofErr w:type="spellStart"/>
      <w:r w:rsidRPr="000D28C1">
        <w:rPr>
          <w:rFonts w:ascii="Times New Roman" w:eastAsia="Times New Roman" w:hAnsi="Times New Roman" w:cs="Times New Roman"/>
        </w:rPr>
        <w:t>rdamedia</w:t>
      </w:r>
      <w:proofErr w:type="spellEnd"/>
      <w:r w:rsidRPr="000D28C1">
        <w:rPr>
          <w:rFonts w:ascii="Times New Roman" w:eastAsia="Times New Roman" w:hAnsi="Times New Roman" w:cs="Times New Roman"/>
        </w:rPr>
        <w:t xml:space="preserve">  </w:t>
      </w:r>
    </w:p>
    <w:p w:rsidR="003359F2" w:rsidRPr="000D28C1" w:rsidRDefault="000D28C1" w:rsidP="005D1AFC">
      <w:pPr>
        <w:numPr>
          <w:ilvl w:val="1"/>
          <w:numId w:val="2"/>
        </w:numPr>
        <w:spacing w:after="0" w:line="249" w:lineRule="auto"/>
        <w:ind w:hanging="42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: :  $a videocassette $2 </w:t>
      </w:r>
      <w:proofErr w:type="spellStart"/>
      <w:r w:rsidRPr="000D28C1">
        <w:rPr>
          <w:rFonts w:ascii="Times New Roman" w:eastAsia="Times New Roman" w:hAnsi="Times New Roman" w:cs="Times New Roman"/>
        </w:rPr>
        <w:t>rdacarrier</w:t>
      </w:r>
      <w:proofErr w:type="spellEnd"/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0D28C1" w:rsidRDefault="000D28C1" w:rsidP="005D1AFC">
      <w:pPr>
        <w:spacing w:after="0" w:line="249" w:lineRule="auto"/>
        <w:rPr>
          <w:rFonts w:ascii="Times New Roman" w:hAnsi="Times New Roman" w:cs="Times New Roman"/>
        </w:rPr>
      </w:pPr>
    </w:p>
    <w:p w:rsidR="00205FD5" w:rsidRPr="000D28C1" w:rsidRDefault="00205FD5" w:rsidP="005D1AFC">
      <w:pPr>
        <w:spacing w:after="0" w:line="249" w:lineRule="auto"/>
        <w:rPr>
          <w:rFonts w:ascii="Times New Roman" w:hAnsi="Times New Roman" w:cs="Times New Roman"/>
        </w:rPr>
      </w:pPr>
    </w:p>
    <w:p w:rsidR="003359F2" w:rsidRPr="000D28C1" w:rsidRDefault="000D28C1" w:rsidP="005D1AFC">
      <w:pPr>
        <w:spacing w:after="0" w:line="248" w:lineRule="auto"/>
        <w:ind w:left="-5" w:hanging="1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34X (Technical characteristics) </w:t>
      </w:r>
    </w:p>
    <w:p w:rsidR="003359F2" w:rsidRPr="000D28C1" w:rsidRDefault="00B84D86" w:rsidP="005D1AFC">
      <w:pPr>
        <w:tabs>
          <w:tab w:val="left" w:pos="450"/>
          <w:tab w:val="center" w:pos="1984"/>
        </w:tabs>
        <w:spacing w:after="0" w:line="248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RDA fields which replace the 538.  (Accept either 538 or 34X)</w:t>
      </w:r>
    </w:p>
    <w:p w:rsidR="000D28C1" w:rsidRPr="000D28C1" w:rsidRDefault="000D28C1" w:rsidP="005D1AFC">
      <w:pPr>
        <w:spacing w:after="0" w:line="248" w:lineRule="auto"/>
        <w:ind w:left="-15"/>
        <w:rPr>
          <w:rFonts w:ascii="Times New Roman" w:eastAsia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ab/>
      </w:r>
      <w:r w:rsidRPr="000D28C1">
        <w:rPr>
          <w:rFonts w:ascii="Times New Roman" w:eastAsia="Times New Roman" w:hAnsi="Times New Roman" w:cs="Times New Roman"/>
        </w:rPr>
        <w:tab/>
      </w:r>
      <w:r w:rsidR="007637C8">
        <w:rPr>
          <w:rFonts w:ascii="Times New Roman" w:eastAsia="Times New Roman" w:hAnsi="Times New Roman" w:cs="Times New Roman"/>
        </w:rPr>
        <w:t>A</w:t>
      </w:r>
      <w:r w:rsidR="007637C8" w:rsidRPr="000D28C1">
        <w:rPr>
          <w:rFonts w:ascii="Times New Roman" w:eastAsia="Times New Roman" w:hAnsi="Times New Roman" w:cs="Times New Roman"/>
        </w:rPr>
        <w:t>ccept</w:t>
      </w:r>
      <w:r w:rsidRPr="000D28C1">
        <w:rPr>
          <w:rFonts w:ascii="Times New Roman" w:eastAsia="Times New Roman" w:hAnsi="Times New Roman" w:cs="Times New Roman"/>
        </w:rPr>
        <w:t xml:space="preserve"> </w:t>
      </w:r>
      <w:r w:rsidR="007637C8">
        <w:rPr>
          <w:rFonts w:ascii="Times New Roman" w:eastAsia="Times New Roman" w:hAnsi="Times New Roman" w:cs="Times New Roman"/>
        </w:rPr>
        <w:t>34X $2 source code</w:t>
      </w:r>
    </w:p>
    <w:p w:rsidR="000D28C1" w:rsidRDefault="000D28C1" w:rsidP="005D1AFC">
      <w:pPr>
        <w:spacing w:after="0" w:line="248" w:lineRule="auto"/>
        <w:ind w:left="-15"/>
        <w:rPr>
          <w:rFonts w:ascii="Times New Roman" w:eastAsia="Times New Roman" w:hAnsi="Times New Roman" w:cs="Times New Roman"/>
        </w:rPr>
      </w:pPr>
    </w:p>
    <w:p w:rsidR="00205FD5" w:rsidRPr="000D28C1" w:rsidRDefault="00205FD5" w:rsidP="00205FD5">
      <w:pPr>
        <w:numPr>
          <w:ilvl w:val="0"/>
          <w:numId w:val="1"/>
        </w:numPr>
        <w:spacing w:after="0" w:line="249" w:lineRule="auto"/>
        <w:ind w:hanging="180"/>
        <w:rPr>
          <w:rFonts w:ascii="Times New Roman" w:hAnsi="Times New Roman" w:cs="Times New Roman"/>
        </w:rPr>
      </w:pPr>
      <w:hyperlink r:id="rId3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340 </w:t>
        </w:r>
      </w:hyperlink>
      <w:hyperlink r:id="rId31">
        <w:r w:rsidRPr="000D28C1">
          <w:rPr>
            <w:rFonts w:ascii="Times New Roman" w:eastAsia="Times New Roman" w:hAnsi="Times New Roman" w:cs="Times New Roman"/>
          </w:rPr>
          <w:t>(</w:t>
        </w:r>
      </w:hyperlink>
      <w:r>
        <w:rPr>
          <w:rFonts w:ascii="Times New Roman" w:eastAsia="Times New Roman" w:hAnsi="Times New Roman" w:cs="Times New Roman"/>
        </w:rPr>
        <w:t>Physical Medium</w:t>
      </w:r>
      <w:r w:rsidRPr="000D28C1">
        <w:rPr>
          <w:rFonts w:ascii="Times New Roman" w:eastAsia="Times New Roman" w:hAnsi="Times New Roman" w:cs="Times New Roman"/>
        </w:rPr>
        <w:t xml:space="preserve">) --  </w:t>
      </w:r>
      <w:r>
        <w:rPr>
          <w:rFonts w:ascii="Times New Roman" w:eastAsia="Times New Roman" w:hAnsi="Times New Roman" w:cs="Times New Roman"/>
        </w:rPr>
        <w:t xml:space="preserve">generally, not used for </w:t>
      </w:r>
      <w:r>
        <w:rPr>
          <w:rFonts w:ascii="Times New Roman" w:eastAsia="Times New Roman" w:hAnsi="Times New Roman" w:cs="Times New Roman"/>
        </w:rPr>
        <w:t>Video-DVDs</w:t>
      </w:r>
    </w:p>
    <w:p w:rsidR="00205FD5" w:rsidRDefault="00205FD5" w:rsidP="00205FD5">
      <w:pPr>
        <w:spacing w:after="0" w:line="248" w:lineRule="auto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Accept $b dimensions for DVDs: </w:t>
      </w:r>
      <w:proofErr w:type="gramStart"/>
      <w:r>
        <w:rPr>
          <w:rFonts w:ascii="Times New Roman" w:eastAsia="Times New Roman" w:hAnsi="Times New Roman" w:cs="Times New Roman"/>
        </w:rPr>
        <w:t>4  3</w:t>
      </w:r>
      <w:proofErr w:type="gramEnd"/>
      <w:r>
        <w:rPr>
          <w:rFonts w:ascii="Times New Roman" w:eastAsia="Times New Roman" w:hAnsi="Times New Roman" w:cs="Times New Roman"/>
        </w:rPr>
        <w:t>/4 in.</w:t>
      </w:r>
    </w:p>
    <w:p w:rsidR="00205FD5" w:rsidRPr="000D28C1" w:rsidRDefault="00205FD5" w:rsidP="005D1AFC">
      <w:pPr>
        <w:spacing w:after="0" w:line="248" w:lineRule="auto"/>
        <w:ind w:left="-15"/>
        <w:rPr>
          <w:rFonts w:ascii="Times New Roman" w:eastAsia="Times New Roman" w:hAnsi="Times New Roman" w:cs="Times New Roman"/>
        </w:rPr>
      </w:pPr>
    </w:p>
    <w:p w:rsidR="000D28C1" w:rsidRPr="000D28C1" w:rsidRDefault="00470DD0" w:rsidP="005D1AFC">
      <w:pPr>
        <w:numPr>
          <w:ilvl w:val="0"/>
          <w:numId w:val="1"/>
        </w:numPr>
        <w:spacing w:after="0" w:line="249" w:lineRule="auto"/>
        <w:ind w:hanging="180"/>
        <w:rPr>
          <w:rFonts w:ascii="Times New Roman" w:hAnsi="Times New Roman" w:cs="Times New Roman"/>
        </w:rPr>
      </w:pPr>
      <w:hyperlink r:id="rId32"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344 </w:t>
        </w:r>
      </w:hyperlink>
      <w:hyperlink r:id="rId33">
        <w:r w:rsidR="000D28C1" w:rsidRPr="000D28C1">
          <w:rPr>
            <w:rFonts w:ascii="Times New Roman" w:eastAsia="Times New Roman" w:hAnsi="Times New Roman" w:cs="Times New Roman"/>
          </w:rPr>
          <w:t>(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Sound Char) --  </w:t>
      </w:r>
      <w:r w:rsidR="003D22ED">
        <w:rPr>
          <w:rFonts w:ascii="Times New Roman" w:eastAsia="Times New Roman" w:hAnsi="Times New Roman" w:cs="Times New Roman"/>
        </w:rPr>
        <w:t>Video-DVDs</w:t>
      </w:r>
    </w:p>
    <w:p w:rsidR="000D28C1" w:rsidRDefault="000D28C1" w:rsidP="005D1AFC">
      <w:pPr>
        <w:spacing w:after="0" w:line="249" w:lineRule="auto"/>
        <w:ind w:left="960"/>
        <w:rPr>
          <w:rFonts w:ascii="Times New Roman" w:hAnsi="Times New Roman" w:cs="Times New Roman"/>
        </w:rPr>
      </w:pPr>
      <w:r w:rsidRPr="000D28C1">
        <w:rPr>
          <w:rFonts w:ascii="Times New Roman" w:hAnsi="Times New Roman" w:cs="Times New Roman"/>
        </w:rPr>
        <w:t>$a play</w:t>
      </w:r>
      <w:r>
        <w:rPr>
          <w:rFonts w:ascii="Times New Roman" w:hAnsi="Times New Roman" w:cs="Times New Roman"/>
        </w:rPr>
        <w:t>back type (use: digital)</w:t>
      </w:r>
    </w:p>
    <w:p w:rsidR="000D28C1" w:rsidRDefault="000D28C1" w:rsidP="005D1AFC">
      <w:pPr>
        <w:spacing w:after="0" w:line="249" w:lineRule="auto"/>
        <w:ind w:left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$b recording medium (use: optical)</w:t>
      </w:r>
    </w:p>
    <w:p w:rsidR="000D28C1" w:rsidRDefault="000D28C1" w:rsidP="005D1AFC">
      <w:pPr>
        <w:spacing w:after="0" w:line="249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accept</w:t>
      </w:r>
      <w:proofErr w:type="gramEnd"/>
      <w:r>
        <w:rPr>
          <w:rFonts w:ascii="Times New Roman" w:hAnsi="Times New Roman" w:cs="Times New Roman"/>
        </w:rPr>
        <w:t xml:space="preserve"> other subfields, if applicable</w:t>
      </w:r>
    </w:p>
    <w:p w:rsidR="000D28C1" w:rsidRDefault="000D28C1" w:rsidP="005D1AFC">
      <w:pPr>
        <w:spacing w:after="0" w:line="249" w:lineRule="auto"/>
        <w:ind w:left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$h special char (optionally, use: </w:t>
      </w:r>
      <w:r w:rsidR="003D22ED">
        <w:rPr>
          <w:rFonts w:ascii="Times New Roman" w:hAnsi="Times New Roman" w:cs="Times New Roman"/>
        </w:rPr>
        <w:t>Dolby</w:t>
      </w:r>
      <w:r>
        <w:rPr>
          <w:rFonts w:ascii="Times New Roman" w:hAnsi="Times New Roman" w:cs="Times New Roman"/>
        </w:rPr>
        <w:t>)</w:t>
      </w:r>
    </w:p>
    <w:p w:rsidR="00447362" w:rsidRDefault="00447362" w:rsidP="005D1AFC">
      <w:pPr>
        <w:spacing w:after="0" w:line="249" w:lineRule="auto"/>
        <w:ind w:left="960"/>
        <w:rPr>
          <w:rFonts w:ascii="Times New Roman" w:hAnsi="Times New Roman" w:cs="Times New Roman"/>
        </w:rPr>
      </w:pPr>
    </w:p>
    <w:p w:rsidR="00447362" w:rsidRPr="000D28C1" w:rsidRDefault="00470DD0" w:rsidP="005D1AFC">
      <w:pPr>
        <w:numPr>
          <w:ilvl w:val="0"/>
          <w:numId w:val="1"/>
        </w:numPr>
        <w:spacing w:after="0" w:line="249" w:lineRule="auto"/>
        <w:ind w:hanging="180"/>
        <w:rPr>
          <w:rFonts w:ascii="Times New Roman" w:hAnsi="Times New Roman" w:cs="Times New Roman"/>
        </w:rPr>
      </w:pPr>
      <w:hyperlink r:id="rId34">
        <w:r w:rsidR="00447362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345 </w:t>
        </w:r>
      </w:hyperlink>
      <w:hyperlink r:id="rId35">
        <w:r w:rsidR="00447362" w:rsidRPr="000D28C1">
          <w:rPr>
            <w:rFonts w:ascii="Times New Roman" w:eastAsia="Times New Roman" w:hAnsi="Times New Roman" w:cs="Times New Roman"/>
          </w:rPr>
          <w:t>(</w:t>
        </w:r>
      </w:hyperlink>
      <w:r w:rsidR="00447362">
        <w:rPr>
          <w:rFonts w:ascii="Times New Roman" w:eastAsia="Times New Roman" w:hAnsi="Times New Roman" w:cs="Times New Roman"/>
        </w:rPr>
        <w:t>Projection</w:t>
      </w:r>
      <w:r w:rsidR="00447362" w:rsidRPr="000D28C1">
        <w:rPr>
          <w:rFonts w:ascii="Times New Roman" w:eastAsia="Times New Roman" w:hAnsi="Times New Roman" w:cs="Times New Roman"/>
        </w:rPr>
        <w:t xml:space="preserve"> Char) --  </w:t>
      </w:r>
      <w:r w:rsidR="00447362">
        <w:rPr>
          <w:rFonts w:ascii="Times New Roman" w:eastAsia="Times New Roman" w:hAnsi="Times New Roman" w:cs="Times New Roman"/>
        </w:rPr>
        <w:t>see supervisor</w:t>
      </w:r>
    </w:p>
    <w:p w:rsidR="000D28C1" w:rsidRPr="009B0BCD" w:rsidRDefault="00447362" w:rsidP="005D1AFC">
      <w:pPr>
        <w:spacing w:after="0" w:line="249" w:lineRule="auto"/>
        <w:ind w:left="720"/>
        <w:rPr>
          <w:rFonts w:ascii="Times New Roman" w:hAnsi="Times New Roman" w:cs="Times New Roman"/>
          <w:i/>
        </w:rPr>
      </w:pPr>
      <w:r w:rsidRPr="009B0BCD">
        <w:rPr>
          <w:rFonts w:ascii="Times New Roman" w:hAnsi="Times New Roman" w:cs="Times New Roman"/>
          <w:i/>
        </w:rPr>
        <w:t>(</w:t>
      </w:r>
      <w:r w:rsidR="009B0BCD">
        <w:rPr>
          <w:rFonts w:ascii="Times New Roman" w:hAnsi="Times New Roman" w:cs="Times New Roman"/>
          <w:i/>
        </w:rPr>
        <w:t xml:space="preserve">$a </w:t>
      </w:r>
      <w:r w:rsidR="007637C8">
        <w:rPr>
          <w:rFonts w:ascii="Times New Roman" w:hAnsi="Times New Roman" w:cs="Times New Roman"/>
          <w:i/>
        </w:rPr>
        <w:t>Presentation</w:t>
      </w:r>
      <w:r w:rsidR="009B0BCD">
        <w:rPr>
          <w:rFonts w:ascii="Times New Roman" w:hAnsi="Times New Roman" w:cs="Times New Roman"/>
          <w:i/>
        </w:rPr>
        <w:t xml:space="preserve"> format, </w:t>
      </w:r>
      <w:r w:rsidR="009B0BCD" w:rsidRPr="009B0BCD">
        <w:rPr>
          <w:rFonts w:ascii="Times New Roman" w:hAnsi="Times New Roman" w:cs="Times New Roman"/>
          <w:i/>
        </w:rPr>
        <w:t>used for?</w:t>
      </w:r>
      <w:r w:rsidRPr="009B0BCD">
        <w:rPr>
          <w:rFonts w:ascii="Times New Roman" w:hAnsi="Times New Roman" w:cs="Times New Roman"/>
          <w:i/>
        </w:rPr>
        <w:t xml:space="preserve"> "widescreen</w:t>
      </w:r>
      <w:r w:rsidR="009B0BCD" w:rsidRPr="009B0BCD">
        <w:rPr>
          <w:rFonts w:ascii="Times New Roman" w:hAnsi="Times New Roman" w:cs="Times New Roman"/>
          <w:i/>
        </w:rPr>
        <w:t xml:space="preserve">/letterbox or </w:t>
      </w:r>
      <w:r w:rsidR="00470DD0" w:rsidRPr="009B0BCD">
        <w:rPr>
          <w:rFonts w:ascii="Times New Roman" w:hAnsi="Times New Roman" w:cs="Times New Roman"/>
          <w:i/>
        </w:rPr>
        <w:t>full screen</w:t>
      </w:r>
      <w:bookmarkStart w:id="0" w:name="_GoBack"/>
      <w:bookmarkEnd w:id="0"/>
      <w:r w:rsidR="009B0BCD" w:rsidRPr="009B0BCD">
        <w:rPr>
          <w:rFonts w:ascii="Times New Roman" w:hAnsi="Times New Roman" w:cs="Times New Roman"/>
          <w:i/>
        </w:rPr>
        <w:t>)</w:t>
      </w:r>
    </w:p>
    <w:p w:rsidR="00447362" w:rsidRPr="000D28C1" w:rsidRDefault="00447362" w:rsidP="005D1AFC">
      <w:pPr>
        <w:spacing w:after="0" w:line="249" w:lineRule="auto"/>
        <w:ind w:left="720"/>
        <w:rPr>
          <w:rFonts w:ascii="Times New Roman" w:hAnsi="Times New Roman" w:cs="Times New Roman"/>
        </w:rPr>
      </w:pPr>
    </w:p>
    <w:p w:rsidR="000D28C1" w:rsidRPr="003D22ED" w:rsidRDefault="00470DD0" w:rsidP="005D1AFC">
      <w:pPr>
        <w:numPr>
          <w:ilvl w:val="0"/>
          <w:numId w:val="1"/>
        </w:numPr>
        <w:spacing w:after="0" w:line="249" w:lineRule="auto"/>
        <w:ind w:hanging="180"/>
        <w:rPr>
          <w:rFonts w:ascii="Times New Roman" w:hAnsi="Times New Roman" w:cs="Times New Roman"/>
        </w:rPr>
      </w:pPr>
      <w:hyperlink r:id="rId36"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346 </w:t>
        </w:r>
      </w:hyperlink>
      <w:hyperlink r:id="rId37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>(Video Char</w:t>
      </w:r>
      <w:proofErr w:type="gramStart"/>
      <w:r w:rsidR="000D28C1" w:rsidRPr="000D28C1">
        <w:rPr>
          <w:rFonts w:ascii="Times New Roman" w:eastAsia="Times New Roman" w:hAnsi="Times New Roman" w:cs="Times New Roman"/>
        </w:rPr>
        <w:t>)  --</w:t>
      </w:r>
      <w:proofErr w:type="gramEnd"/>
      <w:r w:rsidR="000D28C1" w:rsidRPr="000D28C1">
        <w:rPr>
          <w:rFonts w:ascii="Times New Roman" w:eastAsia="Times New Roman" w:hAnsi="Times New Roman" w:cs="Times New Roman"/>
        </w:rPr>
        <w:t xml:space="preserve">  </w:t>
      </w:r>
      <w:r w:rsidR="006B3204">
        <w:rPr>
          <w:rFonts w:ascii="Times New Roman" w:eastAsia="Times New Roman" w:hAnsi="Times New Roman" w:cs="Times New Roman"/>
        </w:rPr>
        <w:t>Videocassettes</w:t>
      </w:r>
      <w:r w:rsidR="000D28C1" w:rsidRPr="000D28C1">
        <w:rPr>
          <w:rFonts w:ascii="Times New Roman" w:eastAsia="Times New Roman" w:hAnsi="Times New Roman" w:cs="Times New Roman"/>
        </w:rPr>
        <w:t xml:space="preserve">. </w:t>
      </w:r>
    </w:p>
    <w:p w:rsidR="003D22ED" w:rsidRPr="003D22ED" w:rsidRDefault="003D22ED" w:rsidP="005D1AFC">
      <w:pPr>
        <w:spacing w:after="0" w:line="249" w:lineRule="auto"/>
        <w:ind w:left="990"/>
        <w:rPr>
          <w:rFonts w:ascii="Times New Roman" w:hAnsi="Times New Roman" w:cs="Times New Roman"/>
        </w:rPr>
      </w:pPr>
      <w:r w:rsidRPr="003D22ED">
        <w:rPr>
          <w:rFonts w:ascii="Times New Roman" w:hAnsi="Times New Roman" w:cs="Times New Roman"/>
        </w:rPr>
        <w:t>$</w:t>
      </w:r>
      <w:proofErr w:type="spellStart"/>
      <w:proofErr w:type="gramStart"/>
      <w:r w:rsidRPr="003D22ED">
        <w:rPr>
          <w:rFonts w:ascii="Times New Roman" w:hAnsi="Times New Roman" w:cs="Times New Roman"/>
        </w:rPr>
        <w:t>a</w:t>
      </w:r>
      <w:proofErr w:type="spellEnd"/>
      <w:proofErr w:type="gramEnd"/>
      <w:r w:rsidRPr="003D2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analog video format (use: VHS)</w:t>
      </w:r>
    </w:p>
    <w:p w:rsidR="003D22ED" w:rsidRPr="003D22ED" w:rsidRDefault="003D22ED" w:rsidP="005D1AFC">
      <w:pPr>
        <w:spacing w:after="0" w:line="249" w:lineRule="auto"/>
        <w:ind w:left="990"/>
        <w:rPr>
          <w:rFonts w:ascii="Times New Roman" w:hAnsi="Times New Roman" w:cs="Times New Roman"/>
        </w:rPr>
      </w:pPr>
      <w:r w:rsidRPr="003D22ED">
        <w:rPr>
          <w:rFonts w:ascii="Times New Roman" w:hAnsi="Times New Roman" w:cs="Times New Roman"/>
        </w:rPr>
        <w:t xml:space="preserve">$b </w:t>
      </w:r>
      <w:r>
        <w:rPr>
          <w:rFonts w:ascii="Times New Roman" w:hAnsi="Times New Roman" w:cs="Times New Roman"/>
        </w:rPr>
        <w:t>broadcast standard</w:t>
      </w:r>
      <w:r w:rsidRPr="003D22ED">
        <w:rPr>
          <w:rFonts w:ascii="Times New Roman" w:hAnsi="Times New Roman" w:cs="Times New Roman"/>
        </w:rPr>
        <w:t xml:space="preserve"> (use: </w:t>
      </w:r>
      <w:proofErr w:type="gramStart"/>
      <w:r>
        <w:rPr>
          <w:rFonts w:ascii="Times New Roman" w:hAnsi="Times New Roman" w:cs="Times New Roman"/>
        </w:rPr>
        <w:t>NTSC ;</w:t>
      </w:r>
      <w:proofErr w:type="gramEnd"/>
      <w:r>
        <w:rPr>
          <w:rFonts w:ascii="Times New Roman" w:hAnsi="Times New Roman" w:cs="Times New Roman"/>
        </w:rPr>
        <w:t xml:space="preserve"> for PAL, see supervisor</w:t>
      </w:r>
      <w:r w:rsidRPr="003D22ED">
        <w:rPr>
          <w:rFonts w:ascii="Times New Roman" w:hAnsi="Times New Roman" w:cs="Times New Roman"/>
        </w:rPr>
        <w:t>)</w:t>
      </w:r>
    </w:p>
    <w:p w:rsidR="003D22ED" w:rsidRPr="000D28C1" w:rsidRDefault="003D22ED" w:rsidP="005D1AFC">
      <w:pPr>
        <w:spacing w:after="0" w:line="249" w:lineRule="auto"/>
        <w:rPr>
          <w:rFonts w:ascii="Times New Roman" w:hAnsi="Times New Roman" w:cs="Times New Roman"/>
        </w:rPr>
      </w:pPr>
    </w:p>
    <w:p w:rsidR="000D28C1" w:rsidRPr="003D22ED" w:rsidRDefault="00470DD0" w:rsidP="005D1AFC">
      <w:pPr>
        <w:numPr>
          <w:ilvl w:val="0"/>
          <w:numId w:val="1"/>
        </w:numPr>
        <w:spacing w:after="0" w:line="249" w:lineRule="auto"/>
        <w:ind w:hanging="180"/>
        <w:rPr>
          <w:rFonts w:ascii="Times New Roman" w:hAnsi="Times New Roman" w:cs="Times New Roman"/>
        </w:rPr>
      </w:pPr>
      <w:hyperlink r:id="rId38">
        <w:r w:rsidR="005D1AFC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347 </w:t>
        </w:r>
      </w:hyperlink>
      <w:hyperlink r:id="rId39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6B3204">
        <w:rPr>
          <w:rFonts w:ascii="Times New Roman" w:eastAsia="Times New Roman" w:hAnsi="Times New Roman" w:cs="Times New Roman"/>
        </w:rPr>
        <w:t>(Digital File Char</w:t>
      </w:r>
      <w:r w:rsidR="000D28C1" w:rsidRPr="000D28C1">
        <w:rPr>
          <w:rFonts w:ascii="Times New Roman" w:eastAsia="Times New Roman" w:hAnsi="Times New Roman" w:cs="Times New Roman"/>
        </w:rPr>
        <w:t xml:space="preserve">)   </w:t>
      </w:r>
      <w:proofErr w:type="gramStart"/>
      <w:r w:rsidR="000D28C1" w:rsidRPr="000D28C1">
        <w:rPr>
          <w:rFonts w:ascii="Times New Roman" w:eastAsia="Times New Roman" w:hAnsi="Times New Roman" w:cs="Times New Roman"/>
        </w:rPr>
        <w:t xml:space="preserve">--  </w:t>
      </w:r>
      <w:r w:rsidR="00447362">
        <w:rPr>
          <w:rFonts w:ascii="Times New Roman" w:eastAsia="Times New Roman" w:hAnsi="Times New Roman" w:cs="Times New Roman"/>
        </w:rPr>
        <w:t>Video</w:t>
      </w:r>
      <w:proofErr w:type="gramEnd"/>
      <w:r w:rsidR="00447362">
        <w:rPr>
          <w:rFonts w:ascii="Times New Roman" w:eastAsia="Times New Roman" w:hAnsi="Times New Roman" w:cs="Times New Roman"/>
        </w:rPr>
        <w:t>-DVDs</w:t>
      </w:r>
      <w:r w:rsidR="000D28C1" w:rsidRPr="000D28C1">
        <w:rPr>
          <w:rFonts w:ascii="Times New Roman" w:eastAsia="Times New Roman" w:hAnsi="Times New Roman" w:cs="Times New Roman"/>
        </w:rPr>
        <w:t xml:space="preserve">. </w:t>
      </w:r>
    </w:p>
    <w:p w:rsidR="003D22ED" w:rsidRPr="003D22ED" w:rsidRDefault="003D22ED" w:rsidP="005D1AFC">
      <w:pPr>
        <w:spacing w:after="0" w:line="249" w:lineRule="auto"/>
        <w:ind w:left="990"/>
        <w:rPr>
          <w:rFonts w:ascii="Times New Roman" w:hAnsi="Times New Roman" w:cs="Times New Roman"/>
        </w:rPr>
      </w:pPr>
      <w:r w:rsidRPr="003D22ED">
        <w:rPr>
          <w:rFonts w:ascii="Times New Roman" w:hAnsi="Times New Roman" w:cs="Times New Roman"/>
        </w:rPr>
        <w:t xml:space="preserve">$a </w:t>
      </w:r>
      <w:r w:rsidR="00447362">
        <w:rPr>
          <w:rFonts w:ascii="Times New Roman" w:hAnsi="Times New Roman" w:cs="Times New Roman"/>
        </w:rPr>
        <w:t>file</w:t>
      </w:r>
      <w:r w:rsidRPr="003D22ED">
        <w:rPr>
          <w:rFonts w:ascii="Times New Roman" w:hAnsi="Times New Roman" w:cs="Times New Roman"/>
        </w:rPr>
        <w:t xml:space="preserve"> type (use: </w:t>
      </w:r>
      <w:r w:rsidR="00FA5B5E">
        <w:rPr>
          <w:rFonts w:ascii="Times New Roman" w:hAnsi="Times New Roman" w:cs="Times New Roman"/>
        </w:rPr>
        <w:t>video file</w:t>
      </w:r>
      <w:proofErr w:type="gramStart"/>
      <w:r w:rsidR="00FA5B5E">
        <w:rPr>
          <w:rFonts w:ascii="Times New Roman" w:hAnsi="Times New Roman" w:cs="Times New Roman"/>
        </w:rPr>
        <w:t>)  (</w:t>
      </w:r>
      <w:proofErr w:type="gramEnd"/>
      <w:r w:rsidR="00FA5B5E">
        <w:rPr>
          <w:rFonts w:ascii="Times New Roman" w:hAnsi="Times New Roman" w:cs="Times New Roman"/>
        </w:rPr>
        <w:t xml:space="preserve">accept: </w:t>
      </w:r>
      <w:r w:rsidRPr="003D22ED">
        <w:rPr>
          <w:rFonts w:ascii="Times New Roman" w:hAnsi="Times New Roman" w:cs="Times New Roman"/>
        </w:rPr>
        <w:t>digital)</w:t>
      </w:r>
    </w:p>
    <w:p w:rsidR="003D22ED" w:rsidRDefault="003D22ED" w:rsidP="005D1AFC">
      <w:pPr>
        <w:spacing w:after="0" w:line="249" w:lineRule="auto"/>
        <w:ind w:left="990"/>
        <w:rPr>
          <w:rFonts w:ascii="Times New Roman" w:hAnsi="Times New Roman" w:cs="Times New Roman"/>
        </w:rPr>
      </w:pPr>
      <w:r w:rsidRPr="003D22ED">
        <w:rPr>
          <w:rFonts w:ascii="Times New Roman" w:hAnsi="Times New Roman" w:cs="Times New Roman"/>
        </w:rPr>
        <w:t xml:space="preserve">$b </w:t>
      </w:r>
      <w:r w:rsidR="00447362">
        <w:rPr>
          <w:rFonts w:ascii="Times New Roman" w:hAnsi="Times New Roman" w:cs="Times New Roman"/>
        </w:rPr>
        <w:t>encoding format</w:t>
      </w:r>
      <w:r w:rsidRPr="003D22ED">
        <w:rPr>
          <w:rFonts w:ascii="Times New Roman" w:hAnsi="Times New Roman" w:cs="Times New Roman"/>
        </w:rPr>
        <w:t xml:space="preserve"> (</w:t>
      </w:r>
      <w:r w:rsidR="005D1AFC">
        <w:rPr>
          <w:rFonts w:ascii="Times New Roman" w:hAnsi="Times New Roman" w:cs="Times New Roman"/>
        </w:rPr>
        <w:t xml:space="preserve">optionally, </w:t>
      </w:r>
      <w:r w:rsidRPr="003D22ED">
        <w:rPr>
          <w:rFonts w:ascii="Times New Roman" w:hAnsi="Times New Roman" w:cs="Times New Roman"/>
        </w:rPr>
        <w:t xml:space="preserve">use: </w:t>
      </w:r>
      <w:r w:rsidR="00447362">
        <w:rPr>
          <w:rFonts w:ascii="Times New Roman" w:hAnsi="Times New Roman" w:cs="Times New Roman"/>
        </w:rPr>
        <w:t>DVD video, Blue-ray, or HD</w:t>
      </w:r>
      <w:r w:rsidR="00076748">
        <w:rPr>
          <w:rFonts w:ascii="Times New Roman" w:hAnsi="Times New Roman" w:cs="Times New Roman"/>
        </w:rPr>
        <w:t>-DVD</w:t>
      </w:r>
      <w:r w:rsidRPr="003D22ED">
        <w:rPr>
          <w:rFonts w:ascii="Times New Roman" w:hAnsi="Times New Roman" w:cs="Times New Roman"/>
        </w:rPr>
        <w:t>)</w:t>
      </w:r>
    </w:p>
    <w:p w:rsidR="003D22ED" w:rsidRDefault="00447362" w:rsidP="005D1AFC">
      <w:pPr>
        <w:spacing w:after="0" w:line="249" w:lineRule="auto"/>
        <w:ind w:left="990"/>
        <w:rPr>
          <w:rFonts w:ascii="Times New Roman" w:hAnsi="Times New Roman" w:cs="Times New Roman"/>
        </w:rPr>
      </w:pPr>
      <w:r w:rsidRPr="003D22ED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e</w:t>
      </w:r>
      <w:r w:rsidRPr="003D2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regional coding</w:t>
      </w:r>
      <w:r w:rsidRPr="003D22ED">
        <w:rPr>
          <w:rFonts w:ascii="Times New Roman" w:hAnsi="Times New Roman" w:cs="Times New Roman"/>
        </w:rPr>
        <w:t xml:space="preserve"> (</w:t>
      </w:r>
      <w:r w:rsidR="005D1AFC">
        <w:rPr>
          <w:rFonts w:ascii="Times New Roman" w:hAnsi="Times New Roman" w:cs="Times New Roman"/>
        </w:rPr>
        <w:t xml:space="preserve">optionally </w:t>
      </w:r>
      <w:r w:rsidRPr="003D22ED">
        <w:rPr>
          <w:rFonts w:ascii="Times New Roman" w:hAnsi="Times New Roman" w:cs="Times New Roman"/>
        </w:rPr>
        <w:t xml:space="preserve">use: </w:t>
      </w:r>
      <w:r>
        <w:rPr>
          <w:rFonts w:ascii="Times New Roman" w:hAnsi="Times New Roman" w:cs="Times New Roman"/>
        </w:rPr>
        <w:t xml:space="preserve">Region </w:t>
      </w:r>
      <w:proofErr w:type="gramStart"/>
      <w:r>
        <w:rPr>
          <w:rFonts w:ascii="Times New Roman" w:hAnsi="Times New Roman" w:cs="Times New Roman"/>
        </w:rPr>
        <w:t>1 ;</w:t>
      </w:r>
      <w:proofErr w:type="gramEnd"/>
      <w:r>
        <w:rPr>
          <w:rFonts w:ascii="Times New Roman" w:hAnsi="Times New Roman" w:cs="Times New Roman"/>
        </w:rPr>
        <w:t xml:space="preserve"> for Region 4, see supervisor</w:t>
      </w:r>
      <w:r w:rsidRPr="003D22ED">
        <w:rPr>
          <w:rFonts w:ascii="Times New Roman" w:hAnsi="Times New Roman" w:cs="Times New Roman"/>
        </w:rPr>
        <w:t>)</w:t>
      </w:r>
    </w:p>
    <w:p w:rsidR="005D1AFC" w:rsidRPr="000D28C1" w:rsidRDefault="005D1AFC" w:rsidP="005D1AFC">
      <w:pPr>
        <w:spacing w:after="0" w:line="249" w:lineRule="auto"/>
        <w:rPr>
          <w:rFonts w:ascii="Times New Roman" w:hAnsi="Times New Roman" w:cs="Times New Roman"/>
        </w:rPr>
      </w:pPr>
    </w:p>
    <w:p w:rsidR="005D1AFC" w:rsidRPr="005D1AFC" w:rsidRDefault="00470DD0" w:rsidP="005D1AFC">
      <w:pPr>
        <w:numPr>
          <w:ilvl w:val="0"/>
          <w:numId w:val="1"/>
        </w:numPr>
        <w:spacing w:after="0" w:line="249" w:lineRule="auto"/>
        <w:ind w:hanging="180"/>
        <w:rPr>
          <w:rFonts w:ascii="Times New Roman" w:hAnsi="Times New Roman" w:cs="Times New Roman"/>
        </w:rPr>
      </w:pPr>
      <w:hyperlink r:id="rId40">
        <w:r w:rsidR="005D1AFC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380 </w:t>
        </w:r>
      </w:hyperlink>
      <w:hyperlink r:id="rId41">
        <w:r w:rsidR="005D1AFC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5D1AFC">
        <w:rPr>
          <w:rFonts w:ascii="Times New Roman" w:eastAsia="Times New Roman" w:hAnsi="Times New Roman" w:cs="Times New Roman"/>
        </w:rPr>
        <w:t>(Form of Work</w:t>
      </w:r>
      <w:r w:rsidR="005D1AFC" w:rsidRPr="000D28C1">
        <w:rPr>
          <w:rFonts w:ascii="Times New Roman" w:eastAsia="Times New Roman" w:hAnsi="Times New Roman" w:cs="Times New Roman"/>
        </w:rPr>
        <w:t xml:space="preserve">)   </w:t>
      </w:r>
      <w:proofErr w:type="gramStart"/>
      <w:r w:rsidR="005D1AFC" w:rsidRPr="000D28C1">
        <w:rPr>
          <w:rFonts w:ascii="Times New Roman" w:eastAsia="Times New Roman" w:hAnsi="Times New Roman" w:cs="Times New Roman"/>
        </w:rPr>
        <w:t xml:space="preserve">--  </w:t>
      </w:r>
      <w:r w:rsidR="005D1AFC">
        <w:rPr>
          <w:rFonts w:ascii="Times New Roman" w:eastAsia="Times New Roman" w:hAnsi="Times New Roman" w:cs="Times New Roman"/>
        </w:rPr>
        <w:t>Video</w:t>
      </w:r>
      <w:proofErr w:type="gramEnd"/>
      <w:r w:rsidR="005D1AFC">
        <w:rPr>
          <w:rFonts w:ascii="Times New Roman" w:eastAsia="Times New Roman" w:hAnsi="Times New Roman" w:cs="Times New Roman"/>
        </w:rPr>
        <w:t>-DVDs</w:t>
      </w:r>
      <w:r w:rsidR="005D1AFC" w:rsidRPr="000D28C1">
        <w:rPr>
          <w:rFonts w:ascii="Times New Roman" w:eastAsia="Times New Roman" w:hAnsi="Times New Roman" w:cs="Times New Roman"/>
        </w:rPr>
        <w:t xml:space="preserve">. </w:t>
      </w:r>
    </w:p>
    <w:p w:rsidR="005D1AFC" w:rsidRPr="005D1AFC" w:rsidRDefault="005D1AFC" w:rsidP="005D1AFC">
      <w:pPr>
        <w:pStyle w:val="ListParagraph"/>
        <w:spacing w:after="0" w:line="248" w:lineRule="auto"/>
        <w:ind w:left="180" w:firstLine="540"/>
        <w:rPr>
          <w:rFonts w:ascii="Times New Roman" w:eastAsia="Times New Roman" w:hAnsi="Times New Roman" w:cs="Times New Roman"/>
        </w:rPr>
      </w:pPr>
      <w:r w:rsidRPr="005D1AFC">
        <w:rPr>
          <w:rFonts w:ascii="Times New Roman" w:eastAsia="Times New Roman" w:hAnsi="Times New Roman" w:cs="Times New Roman"/>
        </w:rPr>
        <w:t xml:space="preserve">Accept </w:t>
      </w:r>
      <w:r>
        <w:rPr>
          <w:rFonts w:ascii="Times New Roman" w:eastAsia="Times New Roman" w:hAnsi="Times New Roman" w:cs="Times New Roman"/>
        </w:rPr>
        <w:t>380</w:t>
      </w:r>
      <w:r w:rsidRPr="005D1AFC">
        <w:rPr>
          <w:rFonts w:ascii="Times New Roman" w:eastAsia="Times New Roman" w:hAnsi="Times New Roman" w:cs="Times New Roman"/>
        </w:rPr>
        <w:t xml:space="preserve"> $2 source code</w:t>
      </w:r>
    </w:p>
    <w:p w:rsidR="005D1AFC" w:rsidRDefault="005D1AFC" w:rsidP="005D1AFC">
      <w:pPr>
        <w:spacing w:after="0" w:line="249" w:lineRule="auto"/>
        <w:ind w:left="990"/>
        <w:rPr>
          <w:rFonts w:ascii="Times New Roman" w:hAnsi="Times New Roman" w:cs="Times New Roman"/>
        </w:rPr>
      </w:pPr>
      <w:r w:rsidRPr="003D22ED">
        <w:rPr>
          <w:rFonts w:ascii="Times New Roman" w:hAnsi="Times New Roman" w:cs="Times New Roman"/>
        </w:rPr>
        <w:t xml:space="preserve">$a </w:t>
      </w:r>
      <w:r>
        <w:rPr>
          <w:rFonts w:ascii="Times New Roman" w:hAnsi="Times New Roman" w:cs="Times New Roman"/>
        </w:rPr>
        <w:t>Form</w:t>
      </w:r>
      <w:r w:rsidRPr="003D22E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optionally, </w:t>
      </w:r>
      <w:r w:rsidRPr="003D22ED">
        <w:rPr>
          <w:rFonts w:ascii="Times New Roman" w:hAnsi="Times New Roman" w:cs="Times New Roman"/>
        </w:rPr>
        <w:t xml:space="preserve">use: </w:t>
      </w:r>
      <w:r>
        <w:rPr>
          <w:rFonts w:ascii="Times New Roman" w:hAnsi="Times New Roman" w:cs="Times New Roman"/>
        </w:rPr>
        <w:t>Television program</w:t>
      </w:r>
      <w:r w:rsidRPr="003D22ED">
        <w:rPr>
          <w:rFonts w:ascii="Times New Roman" w:hAnsi="Times New Roman" w:cs="Times New Roman"/>
        </w:rPr>
        <w:t>)</w:t>
      </w:r>
    </w:p>
    <w:p w:rsidR="005D1AFC" w:rsidRDefault="005D1AFC" w:rsidP="005D1AFC">
      <w:pPr>
        <w:spacing w:after="0" w:line="249" w:lineRule="auto"/>
        <w:rPr>
          <w:rFonts w:ascii="Times New Roman" w:hAnsi="Times New Roman" w:cs="Times New Roman"/>
        </w:rPr>
      </w:pPr>
    </w:p>
    <w:p w:rsidR="00F16CA6" w:rsidRDefault="00470DD0" w:rsidP="005D1AFC">
      <w:pPr>
        <w:spacing w:after="0" w:line="249" w:lineRule="auto"/>
        <w:rPr>
          <w:rFonts w:ascii="Times New Roman" w:hAnsi="Times New Roman" w:cs="Times New Roman"/>
        </w:rPr>
      </w:pPr>
      <w:hyperlink r:id="rId42" w:history="1">
        <w:r w:rsidR="00F16CA6" w:rsidRPr="00F16CA6">
          <w:rPr>
            <w:rStyle w:val="Hyperlink"/>
            <w:rFonts w:ascii="Times New Roman" w:hAnsi="Times New Roman" w:cs="Times New Roman"/>
          </w:rPr>
          <w:t>538</w:t>
        </w:r>
      </w:hyperlink>
      <w:r w:rsidR="00F16CA6">
        <w:rPr>
          <w:rFonts w:ascii="Times New Roman" w:hAnsi="Times New Roman" w:cs="Times New Roman"/>
        </w:rPr>
        <w:t xml:space="preserve">   (System Details)</w:t>
      </w:r>
    </w:p>
    <w:p w:rsidR="00F16CA6" w:rsidRDefault="00F16CA6" w:rsidP="005D1AFC">
      <w:pPr>
        <w:spacing w:after="0" w:line="24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Use for any other system details not covered in the 34X notes</w:t>
      </w:r>
      <w:r w:rsidR="00205FD5">
        <w:rPr>
          <w:rFonts w:ascii="Times New Roman" w:hAnsi="Times New Roman" w:cs="Times New Roman"/>
        </w:rPr>
        <w:t xml:space="preserve"> </w:t>
      </w:r>
    </w:p>
    <w:p w:rsidR="00205FD5" w:rsidRDefault="00205FD5" w:rsidP="005D1AFC">
      <w:pPr>
        <w:spacing w:after="0" w:line="24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Accept info that is also present in 34X fields</w:t>
      </w:r>
    </w:p>
    <w:p w:rsidR="00205FD5" w:rsidRPr="003D22ED" w:rsidRDefault="00205FD5" w:rsidP="00205FD5">
      <w:pPr>
        <w:spacing w:after="0" w:line="249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 to separate by semicolons, accept commas</w:t>
      </w:r>
    </w:p>
    <w:p w:rsidR="000D28C1" w:rsidRPr="000D28C1" w:rsidRDefault="000D28C1" w:rsidP="005D1AFC">
      <w:pPr>
        <w:tabs>
          <w:tab w:val="center" w:pos="1984"/>
        </w:tabs>
        <w:spacing w:after="0" w:line="248" w:lineRule="auto"/>
        <w:rPr>
          <w:rFonts w:ascii="Times New Roman" w:hAnsi="Times New Roman" w:cs="Times New Roman"/>
        </w:rPr>
      </w:pPr>
    </w:p>
    <w:p w:rsidR="003359F2" w:rsidRPr="000D28C1" w:rsidRDefault="00470DD0" w:rsidP="005D1AFC">
      <w:pPr>
        <w:spacing w:after="0" w:line="248" w:lineRule="auto"/>
        <w:ind w:left="-5" w:hanging="10"/>
        <w:rPr>
          <w:rFonts w:ascii="Times New Roman" w:hAnsi="Times New Roman" w:cs="Times New Roman"/>
        </w:rPr>
      </w:pPr>
      <w:hyperlink r:id="rId43"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>700</w:t>
        </w:r>
      </w:hyperlink>
      <w:hyperlink r:id="rId44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/ </w:t>
      </w:r>
      <w:hyperlink r:id="rId45"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>710</w:t>
        </w:r>
      </w:hyperlink>
      <w:hyperlink r:id="rId46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/ </w:t>
      </w:r>
      <w:hyperlink r:id="rId47">
        <w:r w:rsidR="000D28C1" w:rsidRPr="000D28C1">
          <w:rPr>
            <w:rFonts w:ascii="Times New Roman" w:eastAsia="Times New Roman" w:hAnsi="Times New Roman" w:cs="Times New Roman"/>
            <w:color w:val="0000FF"/>
            <w:u w:val="single" w:color="0000FF"/>
          </w:rPr>
          <w:t>711</w:t>
        </w:r>
      </w:hyperlink>
      <w:hyperlink r:id="rId48">
        <w:r w:rsidR="000D28C1" w:rsidRPr="000D28C1">
          <w:rPr>
            <w:rFonts w:ascii="Times New Roman" w:eastAsia="Times New Roman" w:hAnsi="Times New Roman" w:cs="Times New Roman"/>
          </w:rPr>
          <w:t xml:space="preserve"> </w:t>
        </w:r>
      </w:hyperlink>
      <w:r w:rsidR="000D28C1" w:rsidRPr="000D28C1">
        <w:rPr>
          <w:rFonts w:ascii="Times New Roman" w:eastAsia="Times New Roman" w:hAnsi="Times New Roman" w:cs="Times New Roman"/>
        </w:rPr>
        <w:t xml:space="preserve"> (Name Added Entry) </w:t>
      </w:r>
    </w:p>
    <w:p w:rsidR="003359F2" w:rsidRPr="000D28C1" w:rsidRDefault="000D28C1" w:rsidP="005D1AFC">
      <w:pPr>
        <w:tabs>
          <w:tab w:val="center" w:pos="720"/>
          <w:tab w:val="center" w:pos="2543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Accept $e relator term(s) </w:t>
      </w:r>
    </w:p>
    <w:p w:rsidR="003359F2" w:rsidRPr="000D28C1" w:rsidRDefault="000D28C1" w:rsidP="005D1AFC">
      <w:pPr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076748" w:rsidRDefault="000D28C1" w:rsidP="005D1AFC">
      <w:pPr>
        <w:spacing w:after="0"/>
        <w:rPr>
          <w:rFonts w:ascii="Times New Roman" w:eastAsia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205FD5" w:rsidRDefault="00205FD5" w:rsidP="005D1AFC">
      <w:pPr>
        <w:spacing w:after="0"/>
        <w:rPr>
          <w:rFonts w:ascii="Times New Roman" w:eastAsia="Times New Roman" w:hAnsi="Times New Roman" w:cs="Times New Roman"/>
        </w:rPr>
      </w:pPr>
    </w:p>
    <w:p w:rsidR="00205FD5" w:rsidRDefault="00205FD5" w:rsidP="005D1AFC">
      <w:pPr>
        <w:spacing w:after="0"/>
        <w:rPr>
          <w:rFonts w:ascii="Times New Roman" w:eastAsia="Times New Roman" w:hAnsi="Times New Roman" w:cs="Times New Roman"/>
        </w:rPr>
      </w:pPr>
    </w:p>
    <w:p w:rsidR="003359F2" w:rsidRPr="00205FD5" w:rsidRDefault="000D28C1" w:rsidP="00205FD5">
      <w:pPr>
        <w:rPr>
          <w:rFonts w:ascii="Times New Roman" w:hAnsi="Times New Roman" w:cs="Times New Roman"/>
          <w:b/>
          <w:sz w:val="24"/>
        </w:rPr>
      </w:pPr>
      <w:r w:rsidRPr="00205FD5">
        <w:rPr>
          <w:rFonts w:ascii="Times New Roman" w:eastAsia="Times New Roman" w:hAnsi="Times New Roman" w:cs="Times New Roman"/>
          <w:b/>
          <w:sz w:val="24"/>
        </w:rPr>
        <w:t xml:space="preserve">Catalog Enhancement of OCLC records </w:t>
      </w:r>
    </w:p>
    <w:p w:rsidR="003359F2" w:rsidRPr="000D28C1" w:rsidRDefault="000D28C1" w:rsidP="00F16CA6">
      <w:pPr>
        <w:tabs>
          <w:tab w:val="left" w:pos="720"/>
          <w:tab w:val="center" w:pos="1975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Route printout to Supervisor </w:t>
      </w:r>
    </w:p>
    <w:p w:rsidR="003359F2" w:rsidRPr="000D28C1" w:rsidRDefault="000D28C1" w:rsidP="00F16CA6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0D28C1" w:rsidP="00F16CA6">
      <w:pPr>
        <w:tabs>
          <w:tab w:val="left" w:pos="720"/>
        </w:tabs>
        <w:spacing w:after="0" w:line="248" w:lineRule="auto"/>
        <w:ind w:left="-5" w:hanging="1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1XX / 7XX / </w:t>
      </w:r>
      <w:proofErr w:type="gramStart"/>
      <w:r w:rsidRPr="000D28C1">
        <w:rPr>
          <w:rFonts w:ascii="Times New Roman" w:eastAsia="Times New Roman" w:hAnsi="Times New Roman" w:cs="Times New Roman"/>
        </w:rPr>
        <w:t>6XX  (</w:t>
      </w:r>
      <w:proofErr w:type="gramEnd"/>
      <w:r w:rsidRPr="000D28C1">
        <w:rPr>
          <w:rFonts w:ascii="Times New Roman" w:eastAsia="Times New Roman" w:hAnsi="Times New Roman" w:cs="Times New Roman"/>
        </w:rPr>
        <w:t xml:space="preserve">Access points) </w:t>
      </w:r>
    </w:p>
    <w:p w:rsidR="00205FD5" w:rsidRDefault="000D28C1" w:rsidP="00205FD5">
      <w:pPr>
        <w:tabs>
          <w:tab w:val="left" w:pos="720"/>
        </w:tabs>
        <w:spacing w:after="0" w:line="248" w:lineRule="auto"/>
        <w:ind w:left="-15"/>
        <w:rPr>
          <w:rFonts w:ascii="Times New Roman" w:eastAsia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</w:r>
      <w:r w:rsidR="00076748">
        <w:rPr>
          <w:rFonts w:ascii="Times New Roman" w:eastAsia="Times New Roman" w:hAnsi="Times New Roman" w:cs="Times New Roman"/>
        </w:rPr>
        <w:t xml:space="preserve">Review </w:t>
      </w:r>
      <w:r w:rsidR="00076748" w:rsidRPr="000D28C1">
        <w:rPr>
          <w:rFonts w:ascii="Times New Roman" w:eastAsia="Times New Roman" w:hAnsi="Times New Roman" w:cs="Times New Roman"/>
        </w:rPr>
        <w:t>uncontrolled headings</w:t>
      </w:r>
      <w:r w:rsidR="00076748">
        <w:rPr>
          <w:rFonts w:ascii="Times New Roman" w:eastAsia="Times New Roman" w:hAnsi="Times New Roman" w:cs="Times New Roman"/>
        </w:rPr>
        <w:t xml:space="preserve"> for t</w:t>
      </w:r>
      <w:r w:rsidRPr="000D28C1">
        <w:rPr>
          <w:rFonts w:ascii="Times New Roman" w:eastAsia="Times New Roman" w:hAnsi="Times New Roman" w:cs="Times New Roman"/>
        </w:rPr>
        <w:t xml:space="preserve">ypos  </w:t>
      </w:r>
    </w:p>
    <w:p w:rsidR="00205FD5" w:rsidRDefault="00205FD5" w:rsidP="00205FD5">
      <w:pPr>
        <w:tabs>
          <w:tab w:val="left" w:pos="720"/>
        </w:tabs>
        <w:spacing w:after="0" w:line="248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For names that do not Control in OCLC (lack an authority record), </w:t>
      </w:r>
    </w:p>
    <w:p w:rsidR="00205FD5" w:rsidRDefault="00205FD5" w:rsidP="00205FD5">
      <w:pPr>
        <w:tabs>
          <w:tab w:val="left" w:pos="720"/>
        </w:tabs>
        <w:spacing w:after="0" w:line="248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see</w:t>
      </w:r>
      <w:proofErr w:type="gramEnd"/>
      <w:r>
        <w:rPr>
          <w:rFonts w:ascii="Times New Roman" w:eastAsia="Times New Roman" w:hAnsi="Times New Roman" w:cs="Times New Roman"/>
        </w:rPr>
        <w:t xml:space="preserve"> supervisor to create a provisional NAR in Symphony</w:t>
      </w:r>
    </w:p>
    <w:p w:rsidR="00205FD5" w:rsidRPr="000D28C1" w:rsidRDefault="00205FD5" w:rsidP="00205FD5">
      <w:pPr>
        <w:tabs>
          <w:tab w:val="left" w:pos="720"/>
        </w:tabs>
        <w:spacing w:after="0" w:line="248" w:lineRule="auto"/>
        <w:ind w:left="-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 w:rsidR="0011646A">
        <w:rPr>
          <w:rFonts w:ascii="Times New Roman" w:eastAsia="Times New Roman" w:hAnsi="Times New Roman" w:cs="Times New Roman"/>
        </w:rPr>
        <w:t>generally</w:t>
      </w:r>
      <w:proofErr w:type="gramEnd"/>
      <w:r>
        <w:rPr>
          <w:rFonts w:ascii="Times New Roman" w:eastAsia="Times New Roman" w:hAnsi="Times New Roman" w:cs="Times New Roman"/>
        </w:rPr>
        <w:t xml:space="preserve">, supply a $c </w:t>
      </w:r>
      <w:r w:rsidR="0011646A">
        <w:rPr>
          <w:rFonts w:ascii="Times New Roman" w:eastAsia="Times New Roman" w:hAnsi="Times New Roman" w:cs="Times New Roman"/>
        </w:rPr>
        <w:t>(associated phrase) to the provisional AAP</w:t>
      </w:r>
    </w:p>
    <w:p w:rsidR="003359F2" w:rsidRDefault="003359F2" w:rsidP="00F16CA6">
      <w:pPr>
        <w:tabs>
          <w:tab w:val="left" w:pos="720"/>
          <w:tab w:val="center" w:pos="2962"/>
        </w:tabs>
        <w:spacing w:after="0" w:line="248" w:lineRule="auto"/>
        <w:ind w:left="-15"/>
        <w:rPr>
          <w:rFonts w:ascii="Times New Roman" w:eastAsia="Times New Roman" w:hAnsi="Times New Roman" w:cs="Times New Roman"/>
        </w:rPr>
      </w:pPr>
    </w:p>
    <w:p w:rsidR="003359F2" w:rsidRPr="000D28C1" w:rsidRDefault="000D28C1" w:rsidP="00F16CA6">
      <w:pPr>
        <w:tabs>
          <w:tab w:val="left" w:pos="720"/>
        </w:tabs>
        <w:spacing w:after="0" w:line="248" w:lineRule="auto"/>
        <w:ind w:left="-5" w:hanging="1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245 (Title &amp; Statement of responsibility) </w:t>
      </w:r>
    </w:p>
    <w:p w:rsidR="003359F2" w:rsidRPr="000D28C1" w:rsidRDefault="000D28C1" w:rsidP="00F16CA6">
      <w:pPr>
        <w:tabs>
          <w:tab w:val="left" w:pos="720"/>
          <w:tab w:val="center" w:pos="1887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</w:r>
      <w:r w:rsidR="00076748">
        <w:rPr>
          <w:rFonts w:ascii="Times New Roman" w:eastAsia="Times New Roman" w:hAnsi="Times New Roman" w:cs="Times New Roman"/>
        </w:rPr>
        <w:t>Review for typos</w:t>
      </w: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0D28C1" w:rsidP="00F16CA6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076748" w:rsidP="00F16CA6">
      <w:pPr>
        <w:tabs>
          <w:tab w:val="left" w:pos="720"/>
        </w:tabs>
        <w:spacing w:after="0" w:line="248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500 / </w:t>
      </w:r>
      <w:proofErr w:type="gramStart"/>
      <w:r>
        <w:rPr>
          <w:rFonts w:ascii="Times New Roman" w:eastAsia="Times New Roman" w:hAnsi="Times New Roman" w:cs="Times New Roman"/>
        </w:rPr>
        <w:t>5XX  (</w:t>
      </w:r>
      <w:proofErr w:type="gramEnd"/>
      <w:r>
        <w:rPr>
          <w:rFonts w:ascii="Times New Roman" w:eastAsia="Times New Roman" w:hAnsi="Times New Roman" w:cs="Times New Roman"/>
        </w:rPr>
        <w:t>I</w:t>
      </w:r>
      <w:r w:rsidR="000D28C1" w:rsidRPr="000D28C1">
        <w:rPr>
          <w:rFonts w:ascii="Times New Roman" w:eastAsia="Times New Roman" w:hAnsi="Times New Roman" w:cs="Times New Roman"/>
        </w:rPr>
        <w:t xml:space="preserve">mportant Notes) </w:t>
      </w:r>
    </w:p>
    <w:p w:rsidR="003359F2" w:rsidRPr="000D28C1" w:rsidRDefault="000D28C1" w:rsidP="00F16CA6">
      <w:pPr>
        <w:tabs>
          <w:tab w:val="left" w:pos="720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>ex.:  Based on &lt;title&gt; by &lt;author</w:t>
      </w:r>
      <w:proofErr w:type="gramStart"/>
      <w:r w:rsidRPr="000D28C1">
        <w:rPr>
          <w:rFonts w:ascii="Times New Roman" w:eastAsia="Times New Roman" w:hAnsi="Times New Roman" w:cs="Times New Roman"/>
        </w:rPr>
        <w:t>&gt;  &amp;</w:t>
      </w:r>
      <w:proofErr w:type="gramEnd"/>
      <w:r w:rsidRPr="000D28C1">
        <w:rPr>
          <w:rFonts w:ascii="Times New Roman" w:eastAsia="Times New Roman" w:hAnsi="Times New Roman" w:cs="Times New Roman"/>
        </w:rPr>
        <w:t xml:space="preserve"> 700$a$t </w:t>
      </w:r>
    </w:p>
    <w:p w:rsidR="003359F2" w:rsidRPr="000D28C1" w:rsidRDefault="000D28C1" w:rsidP="00F16CA6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0D28C1" w:rsidP="00F16CA6">
      <w:pPr>
        <w:tabs>
          <w:tab w:val="left" w:pos="720"/>
        </w:tabs>
        <w:spacing w:after="0" w:line="248" w:lineRule="auto"/>
        <w:ind w:left="-5" w:hanging="1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508 / </w:t>
      </w:r>
      <w:proofErr w:type="gramStart"/>
      <w:r w:rsidRPr="000D28C1">
        <w:rPr>
          <w:rFonts w:ascii="Times New Roman" w:eastAsia="Times New Roman" w:hAnsi="Times New Roman" w:cs="Times New Roman"/>
        </w:rPr>
        <w:t>511  (</w:t>
      </w:r>
      <w:proofErr w:type="gramEnd"/>
      <w:r w:rsidRPr="000D28C1">
        <w:rPr>
          <w:rFonts w:ascii="Times New Roman" w:eastAsia="Times New Roman" w:hAnsi="Times New Roman" w:cs="Times New Roman"/>
        </w:rPr>
        <w:t xml:space="preserve">Credits) </w:t>
      </w:r>
    </w:p>
    <w:p w:rsidR="003359F2" w:rsidRPr="000D28C1" w:rsidRDefault="000D28C1" w:rsidP="00F16CA6">
      <w:pPr>
        <w:tabs>
          <w:tab w:val="left" w:pos="720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</w:r>
      <w:r w:rsidR="00076748">
        <w:rPr>
          <w:rFonts w:ascii="Times New Roman" w:eastAsia="Times New Roman" w:hAnsi="Times New Roman" w:cs="Times New Roman"/>
        </w:rPr>
        <w:t>Review for t</w:t>
      </w:r>
      <w:r w:rsidRPr="000D28C1">
        <w:rPr>
          <w:rFonts w:ascii="Times New Roman" w:eastAsia="Times New Roman" w:hAnsi="Times New Roman" w:cs="Times New Roman"/>
        </w:rPr>
        <w:t xml:space="preserve">ypos </w:t>
      </w:r>
    </w:p>
    <w:p w:rsidR="003359F2" w:rsidRPr="000D28C1" w:rsidRDefault="000D28C1" w:rsidP="00F16CA6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</w:p>
    <w:p w:rsidR="003359F2" w:rsidRPr="000D28C1" w:rsidRDefault="00076748" w:rsidP="00F16CA6">
      <w:pPr>
        <w:tabs>
          <w:tab w:val="left" w:pos="720"/>
        </w:tabs>
        <w:spacing w:after="0" w:line="248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505  (I</w:t>
      </w:r>
      <w:r w:rsidR="000D28C1" w:rsidRPr="000D28C1">
        <w:rPr>
          <w:rFonts w:ascii="Times New Roman" w:eastAsia="Times New Roman" w:hAnsi="Times New Roman" w:cs="Times New Roman"/>
        </w:rPr>
        <w:t xml:space="preserve">mportant Contents) </w:t>
      </w:r>
    </w:p>
    <w:p w:rsidR="003359F2" w:rsidRPr="000D28C1" w:rsidRDefault="000D28C1" w:rsidP="00F16CA6">
      <w:pPr>
        <w:tabs>
          <w:tab w:val="left" w:pos="720"/>
        </w:tabs>
        <w:spacing w:after="0" w:line="248" w:lineRule="auto"/>
        <w:ind w:left="-15"/>
        <w:rPr>
          <w:rFonts w:ascii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Add enhanced contents to non-fiction/documentary films </w:t>
      </w:r>
    </w:p>
    <w:p w:rsidR="003359F2" w:rsidRDefault="000D28C1" w:rsidP="00F16CA6">
      <w:pPr>
        <w:tabs>
          <w:tab w:val="left" w:pos="720"/>
        </w:tabs>
        <w:spacing w:after="0" w:line="248" w:lineRule="auto"/>
        <w:ind w:left="-15"/>
        <w:rPr>
          <w:rFonts w:ascii="Times New Roman" w:eastAsia="Times New Roman" w:hAnsi="Times New Roman" w:cs="Times New Roman"/>
        </w:rPr>
      </w:pPr>
      <w:r w:rsidRPr="000D28C1">
        <w:rPr>
          <w:rFonts w:ascii="Times New Roman" w:eastAsia="Times New Roman" w:hAnsi="Times New Roman" w:cs="Times New Roman"/>
        </w:rPr>
        <w:t xml:space="preserve"> </w:t>
      </w:r>
      <w:r w:rsidRPr="000D28C1">
        <w:rPr>
          <w:rFonts w:ascii="Times New Roman" w:eastAsia="Times New Roman" w:hAnsi="Times New Roman" w:cs="Times New Roman"/>
        </w:rPr>
        <w:tab/>
        <w:t xml:space="preserve">Add 2nd 505 for bonus/special features </w:t>
      </w:r>
    </w:p>
    <w:p w:rsidR="00F16CA6" w:rsidRDefault="00F16CA6" w:rsidP="00F16CA6">
      <w:pPr>
        <w:tabs>
          <w:tab w:val="left" w:pos="720"/>
        </w:tabs>
        <w:spacing w:after="0" w:line="248" w:lineRule="auto"/>
        <w:ind w:left="-15"/>
        <w:rPr>
          <w:rFonts w:ascii="Times New Roman" w:eastAsia="Times New Roman" w:hAnsi="Times New Roman" w:cs="Times New Roman"/>
        </w:rPr>
      </w:pPr>
    </w:p>
    <w:p w:rsidR="009A0DF4" w:rsidRDefault="009A0DF4" w:rsidP="00F16CA6">
      <w:pPr>
        <w:tabs>
          <w:tab w:val="left" w:pos="720"/>
        </w:tabs>
        <w:spacing w:after="0" w:line="248" w:lineRule="auto"/>
        <w:ind w:left="-15"/>
        <w:rPr>
          <w:rFonts w:ascii="Times New Roman" w:eastAsia="Times New Roman" w:hAnsi="Times New Roman" w:cs="Times New Roman"/>
        </w:rPr>
      </w:pPr>
    </w:p>
    <w:p w:rsidR="009A0DF4" w:rsidRDefault="009A0DF4" w:rsidP="00F16CA6">
      <w:pPr>
        <w:tabs>
          <w:tab w:val="left" w:pos="720"/>
        </w:tabs>
        <w:spacing w:after="0" w:line="248" w:lineRule="auto"/>
        <w:ind w:left="-15"/>
        <w:rPr>
          <w:rFonts w:ascii="Times New Roman" w:eastAsia="Times New Roman" w:hAnsi="Times New Roman" w:cs="Times New Roman"/>
        </w:rPr>
      </w:pPr>
    </w:p>
    <w:p w:rsidR="00205FD5" w:rsidRDefault="00205FD5" w:rsidP="00F16CA6">
      <w:pPr>
        <w:tabs>
          <w:tab w:val="left" w:pos="720"/>
        </w:tabs>
        <w:spacing w:after="0" w:line="248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Local </w:t>
      </w:r>
      <w:r w:rsidR="00F16CA6">
        <w:rPr>
          <w:rFonts w:ascii="Times New Roman" w:eastAsia="Times New Roman" w:hAnsi="Times New Roman" w:cs="Times New Roman"/>
        </w:rPr>
        <w:t xml:space="preserve">Audiovisuals </w:t>
      </w:r>
      <w:r w:rsidR="00470DD0">
        <w:rPr>
          <w:rFonts w:ascii="Times New Roman" w:eastAsia="Times New Roman" w:hAnsi="Times New Roman" w:cs="Times New Roman"/>
        </w:rPr>
        <w:t>standard</w:t>
      </w:r>
    </w:p>
    <w:p w:rsidR="00F16CA6" w:rsidRDefault="00F16CA6" w:rsidP="00F16CA6">
      <w:pPr>
        <w:tabs>
          <w:tab w:val="left" w:pos="720"/>
        </w:tabs>
        <w:spacing w:after="0" w:line="248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Rule of Three</w:t>
      </w:r>
      <w:r w:rsidR="00205FD5">
        <w:rPr>
          <w:rFonts w:ascii="Times New Roman" w:eastAsia="Times New Roman" w:hAnsi="Times New Roman" w:cs="Times New Roman"/>
        </w:rPr>
        <w:t xml:space="preserve"> -- </w:t>
      </w:r>
      <w:r>
        <w:rPr>
          <w:rFonts w:ascii="Times New Roman" w:eastAsia="Times New Roman" w:hAnsi="Times New Roman" w:cs="Times New Roman"/>
        </w:rPr>
        <w:t>Record significant names in the 508/511 fields,</w:t>
      </w:r>
    </w:p>
    <w:p w:rsidR="00F16CA6" w:rsidRDefault="00205FD5" w:rsidP="00F16CA6">
      <w:pPr>
        <w:tabs>
          <w:tab w:val="left" w:pos="720"/>
        </w:tabs>
        <w:spacing w:after="0" w:line="248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</w:t>
      </w:r>
      <w:r w:rsidR="00F16CA6">
        <w:rPr>
          <w:rFonts w:ascii="Times New Roman" w:eastAsia="Times New Roman" w:hAnsi="Times New Roman" w:cs="Times New Roman"/>
        </w:rPr>
        <w:t>ptionally, create authorized access point</w:t>
      </w:r>
      <w:r w:rsidR="00470DD0">
        <w:rPr>
          <w:rFonts w:ascii="Times New Roman" w:eastAsia="Times New Roman" w:hAnsi="Times New Roman" w:cs="Times New Roman"/>
        </w:rPr>
        <w:t>s</w:t>
      </w:r>
      <w:r w:rsidR="00F16CA6">
        <w:rPr>
          <w:rFonts w:ascii="Times New Roman" w:eastAsia="Times New Roman" w:hAnsi="Times New Roman" w:cs="Times New Roman"/>
        </w:rPr>
        <w:t xml:space="preserve"> </w:t>
      </w:r>
      <w:r w:rsidR="000E0EC5">
        <w:rPr>
          <w:rFonts w:ascii="Times New Roman" w:eastAsia="Times New Roman" w:hAnsi="Times New Roman" w:cs="Times New Roman"/>
        </w:rPr>
        <w:t>(700</w:t>
      </w:r>
      <w:r w:rsidR="000C0986">
        <w:rPr>
          <w:rFonts w:ascii="Times New Roman" w:eastAsia="Times New Roman" w:hAnsi="Times New Roman" w:cs="Times New Roman"/>
        </w:rPr>
        <w:t xml:space="preserve"> fields</w:t>
      </w:r>
      <w:r w:rsidR="000E0EC5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only </w:t>
      </w:r>
      <w:r w:rsidR="00F16CA6">
        <w:rPr>
          <w:rFonts w:ascii="Times New Roman" w:eastAsia="Times New Roman" w:hAnsi="Times New Roman" w:cs="Times New Roman"/>
        </w:rPr>
        <w:t>for the first three names</w:t>
      </w:r>
    </w:p>
    <w:p w:rsidR="00205FD5" w:rsidRPr="000D28C1" w:rsidRDefault="00205FD5">
      <w:pPr>
        <w:tabs>
          <w:tab w:val="left" w:pos="720"/>
        </w:tabs>
        <w:spacing w:after="0" w:line="248" w:lineRule="auto"/>
        <w:ind w:left="-15"/>
        <w:rPr>
          <w:rFonts w:ascii="Times New Roman" w:hAnsi="Times New Roman" w:cs="Times New Roman"/>
        </w:rPr>
      </w:pPr>
    </w:p>
    <w:sectPr w:rsidR="00205FD5" w:rsidRPr="000D28C1" w:rsidSect="005D1AFC">
      <w:pgSz w:w="12240" w:h="15840"/>
      <w:pgMar w:top="1442" w:right="1260" w:bottom="17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86736"/>
    <w:multiLevelType w:val="hybridMultilevel"/>
    <w:tmpl w:val="7ACC8A2C"/>
    <w:lvl w:ilvl="0" w:tplc="567098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8A3D8">
      <w:start w:val="336"/>
      <w:numFmt w:val="decimal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052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2DFA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29A4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479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86F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4D1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8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712F0"/>
    <w:multiLevelType w:val="hybridMultilevel"/>
    <w:tmpl w:val="8E4C8CDA"/>
    <w:lvl w:ilvl="0" w:tplc="06DEE38E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0A908">
      <w:start w:val="336"/>
      <w:numFmt w:val="decimal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0E21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8FF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4FB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C16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887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E80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C258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F2"/>
    <w:rsid w:val="00076748"/>
    <w:rsid w:val="000C0986"/>
    <w:rsid w:val="000D28C1"/>
    <w:rsid w:val="000D3E53"/>
    <w:rsid w:val="000E0EC5"/>
    <w:rsid w:val="0011646A"/>
    <w:rsid w:val="0013323F"/>
    <w:rsid w:val="00205FD5"/>
    <w:rsid w:val="003359F2"/>
    <w:rsid w:val="00373915"/>
    <w:rsid w:val="003D22ED"/>
    <w:rsid w:val="00447362"/>
    <w:rsid w:val="00470DD0"/>
    <w:rsid w:val="004717E9"/>
    <w:rsid w:val="004B32E0"/>
    <w:rsid w:val="005D1AFC"/>
    <w:rsid w:val="006A457E"/>
    <w:rsid w:val="006B3204"/>
    <w:rsid w:val="007637C8"/>
    <w:rsid w:val="009A0DF4"/>
    <w:rsid w:val="009B0BCD"/>
    <w:rsid w:val="00B84D86"/>
    <w:rsid w:val="00C94B25"/>
    <w:rsid w:val="00E1011A"/>
    <w:rsid w:val="00F16CA6"/>
    <w:rsid w:val="00F4621A"/>
    <w:rsid w:val="00FA5B5E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7CBEF-A960-415A-A734-793DEF38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clc.org/bibformats/en/1xx/110.shtm" TargetMode="External"/><Relationship Id="rId18" Type="http://schemas.openxmlformats.org/officeDocument/2006/relationships/hyperlink" Target="http://www.oclc.org/bibformats/en/2xx/245.shtm" TargetMode="External"/><Relationship Id="rId26" Type="http://schemas.openxmlformats.org/officeDocument/2006/relationships/hyperlink" Target="http://www.oclc.org/bibformats/en/3xx/337.shtm" TargetMode="External"/><Relationship Id="rId39" Type="http://schemas.openxmlformats.org/officeDocument/2006/relationships/hyperlink" Target="http://www.oclc.org/bibformats/en/3xx/338.s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clc.org/bibformats/en/2xx/257.shtm" TargetMode="External"/><Relationship Id="rId34" Type="http://schemas.openxmlformats.org/officeDocument/2006/relationships/hyperlink" Target="http://www.oclc.org/bibformats/en/3xx/345.shtm" TargetMode="External"/><Relationship Id="rId42" Type="http://schemas.openxmlformats.org/officeDocument/2006/relationships/hyperlink" Target="http://www.oclc.org/bibformats/en/5xx/538.shtm" TargetMode="External"/><Relationship Id="rId47" Type="http://schemas.openxmlformats.org/officeDocument/2006/relationships/hyperlink" Target="http://www.oclc.org/bibformats/en/7xx/711.sht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oclc.org/bibformats/en/0xx/040.shtm" TargetMode="External"/><Relationship Id="rId12" Type="http://schemas.openxmlformats.org/officeDocument/2006/relationships/hyperlink" Target="http://www.oclc.org/bibformats/en/1xx/100.shtm" TargetMode="External"/><Relationship Id="rId17" Type="http://schemas.openxmlformats.org/officeDocument/2006/relationships/hyperlink" Target="http://www.oclc.org/bibformats/en/2xx/245.shtm" TargetMode="External"/><Relationship Id="rId25" Type="http://schemas.openxmlformats.org/officeDocument/2006/relationships/hyperlink" Target="http://www.oclc.org/bibformats/en/3xx/336.shtm" TargetMode="External"/><Relationship Id="rId33" Type="http://schemas.openxmlformats.org/officeDocument/2006/relationships/hyperlink" Target="http://www.oclc.org/bibformats/en/3xx/336.shtm" TargetMode="External"/><Relationship Id="rId38" Type="http://schemas.openxmlformats.org/officeDocument/2006/relationships/hyperlink" Target="http://www.oclc.org/bibformats/en/3xx/347.shtm" TargetMode="External"/><Relationship Id="rId46" Type="http://schemas.openxmlformats.org/officeDocument/2006/relationships/hyperlink" Target="http://www.oclc.org/bibformats/en/7xx/710.s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clc.org/bibformats/en/1xx/111.shtm" TargetMode="External"/><Relationship Id="rId20" Type="http://schemas.openxmlformats.org/officeDocument/2006/relationships/hyperlink" Target="http://www.oclc.org/bibformats/en/2xx/264.shtm" TargetMode="External"/><Relationship Id="rId29" Type="http://schemas.openxmlformats.org/officeDocument/2006/relationships/hyperlink" Target="http://www.oclc.org/bibformats/en/3xx/338.shtm" TargetMode="External"/><Relationship Id="rId41" Type="http://schemas.openxmlformats.org/officeDocument/2006/relationships/hyperlink" Target="http://www.oclc.org/bibformats/en/3xx/338.s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clc.org/bibformats/en/fixedfield/desc.html" TargetMode="External"/><Relationship Id="rId11" Type="http://schemas.openxmlformats.org/officeDocument/2006/relationships/hyperlink" Target="http://www.oclc.org/bibformats/en/1xx/100.shtm" TargetMode="External"/><Relationship Id="rId24" Type="http://schemas.openxmlformats.org/officeDocument/2006/relationships/hyperlink" Target="http://www.oclc.org/bibformats/en/3xx/336.shtm" TargetMode="External"/><Relationship Id="rId32" Type="http://schemas.openxmlformats.org/officeDocument/2006/relationships/hyperlink" Target="http://www.oclc.org/bibformats/en/3xx/344.shtm" TargetMode="External"/><Relationship Id="rId37" Type="http://schemas.openxmlformats.org/officeDocument/2006/relationships/hyperlink" Target="http://www.oclc.org/bibformats/en/3xx/337.shtm" TargetMode="External"/><Relationship Id="rId40" Type="http://schemas.openxmlformats.org/officeDocument/2006/relationships/hyperlink" Target="http://www.oclc.org/bibformats/en/3xx/380.shtm" TargetMode="External"/><Relationship Id="rId45" Type="http://schemas.openxmlformats.org/officeDocument/2006/relationships/hyperlink" Target="http://www.oclc.org/bibformats/en/7xx/710.shtm" TargetMode="External"/><Relationship Id="rId5" Type="http://schemas.openxmlformats.org/officeDocument/2006/relationships/hyperlink" Target="http://www.oclc.org/bibformats/en/fixedfield/desc.html" TargetMode="External"/><Relationship Id="rId15" Type="http://schemas.openxmlformats.org/officeDocument/2006/relationships/hyperlink" Target="http://www.oclc.org/bibformats/en/1xx/111.shtm" TargetMode="External"/><Relationship Id="rId23" Type="http://schemas.openxmlformats.org/officeDocument/2006/relationships/hyperlink" Target="http://www.oclc.org/bibformats/en/3xx/300.shtm" TargetMode="External"/><Relationship Id="rId28" Type="http://schemas.openxmlformats.org/officeDocument/2006/relationships/hyperlink" Target="http://www.oclc.org/bibformats/en/3xx/338.shtm" TargetMode="External"/><Relationship Id="rId36" Type="http://schemas.openxmlformats.org/officeDocument/2006/relationships/hyperlink" Target="http://www.oclc.org/bibformats/en/3xx/346.s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oclc.org/bibformats/en/0xx/046.shtm" TargetMode="External"/><Relationship Id="rId19" Type="http://schemas.openxmlformats.org/officeDocument/2006/relationships/hyperlink" Target="http://www.oclc.org/bibformats/en/2xx/264.shtm" TargetMode="External"/><Relationship Id="rId31" Type="http://schemas.openxmlformats.org/officeDocument/2006/relationships/hyperlink" Target="http://www.oclc.org/bibformats/en/3xx/336.shtm" TargetMode="External"/><Relationship Id="rId44" Type="http://schemas.openxmlformats.org/officeDocument/2006/relationships/hyperlink" Target="http://www.oclc.org/bibformats/en/7xx/700.s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lc.org/bibformats/en/0xx/046.shtm" TargetMode="External"/><Relationship Id="rId14" Type="http://schemas.openxmlformats.org/officeDocument/2006/relationships/hyperlink" Target="http://www.oclc.org/bibformats/en/1xx/110.shtm" TargetMode="External"/><Relationship Id="rId22" Type="http://schemas.openxmlformats.org/officeDocument/2006/relationships/hyperlink" Target="http://www.oclc.org/bibformats/en/2xx/257.shtm" TargetMode="External"/><Relationship Id="rId27" Type="http://schemas.openxmlformats.org/officeDocument/2006/relationships/hyperlink" Target="http://www.oclc.org/bibformats/en/3xx/337.shtm" TargetMode="External"/><Relationship Id="rId30" Type="http://schemas.openxmlformats.org/officeDocument/2006/relationships/hyperlink" Target="http://www.oclc.org/bibformats/en/3xx/340.shtm" TargetMode="External"/><Relationship Id="rId35" Type="http://schemas.openxmlformats.org/officeDocument/2006/relationships/hyperlink" Target="http://www.oclc.org/bibformats/en/3xx/336.shtm" TargetMode="External"/><Relationship Id="rId43" Type="http://schemas.openxmlformats.org/officeDocument/2006/relationships/hyperlink" Target="http://www.oclc.org/bibformats/en/7xx/700.shtm" TargetMode="External"/><Relationship Id="rId48" Type="http://schemas.openxmlformats.org/officeDocument/2006/relationships/hyperlink" Target="http://www.oclc.org/bibformats/en/7xx/711.shtm" TargetMode="External"/><Relationship Id="rId8" Type="http://schemas.openxmlformats.org/officeDocument/2006/relationships/hyperlink" Target="http://www.oclc.org/bibformats/en/0xx/040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Amelia VanGundy</cp:lastModifiedBy>
  <cp:revision>23</cp:revision>
  <dcterms:created xsi:type="dcterms:W3CDTF">2015-06-29T16:59:00Z</dcterms:created>
  <dcterms:modified xsi:type="dcterms:W3CDTF">2015-07-16T15:49:00Z</dcterms:modified>
</cp:coreProperties>
</file>